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2C5" w:rsidRPr="00DE42C5" w:rsidRDefault="00DE42C5" w:rsidP="00DE42C5">
      <w:pPr>
        <w:ind w:firstLineChars="100" w:firstLine="210"/>
        <w:rPr>
          <w:rFonts w:ascii="ＭＳ 明朝" w:eastAsia="ＭＳ 明朝" w:hAnsi="ＭＳ 明朝"/>
          <w:szCs w:val="21"/>
        </w:rPr>
      </w:pPr>
      <w:r w:rsidRPr="00DE42C5">
        <w:rPr>
          <w:rFonts w:ascii="ＭＳ 明朝" w:eastAsia="ＭＳ 明朝" w:hAnsi="ＭＳ 明朝" w:hint="eastAsia"/>
          <w:szCs w:val="21"/>
        </w:rPr>
        <w:t>院内掲示及びウェブサイトへの掲載については、①厚生労働省令、②療養担当規則等に基づき厚生労働大臣が定める掲示事項、③施設基準や点数表の算定要件、④保険外負担に関するもの、⑤医療法など</w:t>
      </w:r>
      <w:r>
        <w:rPr>
          <w:rFonts w:ascii="ＭＳ 明朝" w:eastAsia="ＭＳ 明朝" w:hAnsi="ＭＳ 明朝" w:hint="eastAsia"/>
          <w:szCs w:val="21"/>
        </w:rPr>
        <w:t>において</w:t>
      </w:r>
      <w:r w:rsidRPr="00DE42C5">
        <w:rPr>
          <w:rFonts w:ascii="ＭＳ 明朝" w:eastAsia="ＭＳ 明朝" w:hAnsi="ＭＳ 明朝" w:hint="eastAsia"/>
          <w:szCs w:val="21"/>
        </w:rPr>
        <w:t>義務付けられています。</w:t>
      </w:r>
    </w:p>
    <w:p w:rsidR="00DE42C5" w:rsidRDefault="00DE42C5" w:rsidP="00DE42C5">
      <w:pPr>
        <w:rPr>
          <w:rFonts w:ascii="ＭＳ 明朝" w:eastAsia="ＭＳ 明朝" w:hAnsi="ＭＳ 明朝"/>
          <w:szCs w:val="21"/>
        </w:rPr>
      </w:pPr>
      <w:r w:rsidRPr="00DE42C5">
        <w:rPr>
          <w:rFonts w:ascii="ＭＳ 明朝" w:eastAsia="ＭＳ 明朝" w:hAnsi="ＭＳ 明朝" w:hint="eastAsia"/>
          <w:szCs w:val="21"/>
        </w:rPr>
        <w:t>ただし、ウェブサイトへ掲載が義務付けられているもの（</w:t>
      </w:r>
      <w:r w:rsidRPr="00DE42C5">
        <w:rPr>
          <w:rFonts w:ascii="ＭＳ 明朝" w:eastAsia="ＭＳ 明朝" w:hAnsi="ＭＳ 明朝"/>
          <w:szCs w:val="21"/>
          <w:bdr w:val="single" w:sz="4" w:space="0" w:color="auto"/>
          <w:shd w:val="pct15" w:color="auto" w:fill="FFFFFF"/>
        </w:rPr>
        <w:t>WEB</w:t>
      </w:r>
      <w:r w:rsidRPr="00DE42C5">
        <w:rPr>
          <w:rFonts w:ascii="ＭＳ 明朝" w:eastAsia="ＭＳ 明朝" w:hAnsi="ＭＳ 明朝"/>
          <w:szCs w:val="21"/>
        </w:rPr>
        <w:t>で示した）については、自ら管理するホームページを有しない場合は、ウェ</w:t>
      </w:r>
      <w:r w:rsidRPr="00DE42C5">
        <w:rPr>
          <w:rFonts w:ascii="ＭＳ 明朝" w:eastAsia="ＭＳ 明朝" w:hAnsi="ＭＳ 明朝" w:hint="eastAsia"/>
          <w:szCs w:val="21"/>
        </w:rPr>
        <w:t>ブサイトへの掲載義務はありません。</w:t>
      </w:r>
    </w:p>
    <w:p w:rsidR="00DE42C5" w:rsidRDefault="00DE42C5" w:rsidP="00DE42C5">
      <w:pPr>
        <w:rPr>
          <w:rFonts w:ascii="ＭＳ 明朝" w:eastAsia="ＭＳ 明朝" w:hAnsi="ＭＳ 明朝"/>
          <w:szCs w:val="21"/>
        </w:rPr>
      </w:pPr>
      <w:r>
        <w:rPr>
          <w:rFonts w:ascii="ＭＳ 明朝" w:eastAsia="ＭＳ 明朝" w:hAnsi="ＭＳ 明朝" w:hint="eastAsia"/>
          <w:szCs w:val="21"/>
        </w:rPr>
        <w:t>ここでは院内掲示が必要な事項を列挙します。なお院内掲示と併せて</w:t>
      </w:r>
      <w:r w:rsidRPr="00DE42C5">
        <w:rPr>
          <w:rFonts w:ascii="ＭＳ 明朝" w:eastAsia="ＭＳ 明朝" w:hAnsi="ＭＳ 明朝" w:hint="eastAsia"/>
          <w:szCs w:val="21"/>
        </w:rPr>
        <w:t>ウェブサイトへ掲載が</w:t>
      </w:r>
      <w:r>
        <w:rPr>
          <w:rFonts w:ascii="ＭＳ 明朝" w:eastAsia="ＭＳ 明朝" w:hAnsi="ＭＳ 明朝" w:hint="eastAsia"/>
          <w:szCs w:val="21"/>
        </w:rPr>
        <w:t>必要なものは、名称の後ろにWEBと表記しています。</w:t>
      </w:r>
    </w:p>
    <w:p w:rsidR="00DE42C5" w:rsidRDefault="00DE42C5" w:rsidP="00CF0995">
      <w:pPr>
        <w:rPr>
          <w:rFonts w:ascii="ＭＳ 明朝" w:eastAsia="ＭＳ 明朝" w:hAnsi="ＭＳ 明朝"/>
          <w:szCs w:val="21"/>
        </w:rPr>
      </w:pP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１</w:t>
      </w:r>
      <w:r w:rsidRPr="008A20B4">
        <w:rPr>
          <w:rFonts w:ascii="ＭＳ ゴシック" w:eastAsia="ＭＳ ゴシック" w:hAnsi="ＭＳ ゴシック"/>
          <w:szCs w:val="21"/>
        </w:rPr>
        <w:t>.保険医療機関及び保険薬局の指定並びに保険医及び保険薬剤師の登録に関する省令関係</w:t>
      </w:r>
      <w:r w:rsidR="00DE42C5" w:rsidRPr="008A20B4">
        <w:rPr>
          <w:rFonts w:ascii="ＭＳ ゴシック" w:eastAsia="ＭＳ ゴシック" w:hAnsi="ＭＳ ゴシック"/>
          <w:szCs w:val="21"/>
          <w:bdr w:val="single" w:sz="4" w:space="0" w:color="auto"/>
          <w:shd w:val="pct15" w:color="auto" w:fill="FFFFFF"/>
        </w:rPr>
        <w:t>WEB</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保険医療機関及び保険薬局の指定並びに保険医及び保険薬剤師の登録に関する省令第７条において､保険医療機関は､医療機関の見やすい箇所及びウェブサイトに保険医療機関である旨を標示します。</w:t>
      </w:r>
    </w:p>
    <w:p w:rsidR="00CF0995" w:rsidRPr="00DE42C5" w:rsidRDefault="00DE42C5" w:rsidP="00DE42C5">
      <w:pPr>
        <w:ind w:firstLineChars="100" w:firstLine="210"/>
        <w:rPr>
          <w:rFonts w:ascii="ＭＳ 明朝" w:eastAsia="ＭＳ 明朝" w:hAnsi="ＭＳ 明朝"/>
          <w:szCs w:val="21"/>
          <w:bdr w:val="single" w:sz="4" w:space="0" w:color="auto"/>
        </w:rPr>
      </w:pPr>
      <w:r>
        <w:rPr>
          <w:rFonts w:ascii="ＭＳ 明朝" w:eastAsia="ＭＳ 明朝" w:hAnsi="ＭＳ 明朝" w:hint="eastAsia"/>
          <w:szCs w:val="21"/>
        </w:rPr>
        <w:t>（例）</w:t>
      </w:r>
      <w:r w:rsidR="00CF0995" w:rsidRPr="00DE42C5">
        <w:rPr>
          <w:rFonts w:ascii="ＭＳ 明朝" w:eastAsia="ＭＳ 明朝" w:hAnsi="ＭＳ 明朝" w:hint="eastAsia"/>
          <w:szCs w:val="21"/>
          <w:bdr w:val="single" w:sz="4" w:space="0" w:color="auto"/>
        </w:rPr>
        <w:t>当院は保険医療機関の指定を受けています</w:t>
      </w:r>
    </w:p>
    <w:p w:rsidR="00CF0995" w:rsidRPr="00CF0995" w:rsidRDefault="00CF0995" w:rsidP="00CF0995">
      <w:pPr>
        <w:rPr>
          <w:rFonts w:ascii="ＭＳ 明朝" w:eastAsia="ＭＳ 明朝" w:hAnsi="ＭＳ 明朝"/>
          <w:szCs w:val="21"/>
        </w:rPr>
      </w:pP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２</w:t>
      </w:r>
      <w:r w:rsidRPr="008A20B4">
        <w:rPr>
          <w:rFonts w:ascii="ＭＳ ゴシック" w:eastAsia="ＭＳ ゴシック" w:hAnsi="ＭＳ ゴシック"/>
          <w:szCs w:val="21"/>
        </w:rPr>
        <w:t>.療養担当規則等に基づき厚生労働大臣が定める掲示事項</w:t>
      </w:r>
      <w:r w:rsidR="00DE42C5" w:rsidRPr="008A20B4">
        <w:rPr>
          <w:rFonts w:ascii="ＭＳ ゴシック" w:eastAsia="ＭＳ ゴシック" w:hAnsi="ＭＳ ゴシック"/>
          <w:szCs w:val="21"/>
          <w:bdr w:val="single" w:sz="4" w:space="0" w:color="auto"/>
          <w:shd w:val="pct15" w:color="auto" w:fill="FFFFFF"/>
        </w:rPr>
        <w:t>WEB</w:t>
      </w:r>
    </w:p>
    <w:p w:rsidR="00CF0995" w:rsidRPr="008A20B4" w:rsidRDefault="0099642F" w:rsidP="00CF0995">
      <w:pPr>
        <w:rPr>
          <w:rFonts w:ascii="ＭＳ ゴシック" w:eastAsia="ＭＳ ゴシック" w:hAnsi="ＭＳ ゴシック"/>
          <w:szCs w:val="21"/>
        </w:rPr>
      </w:pPr>
      <w:r>
        <w:rPr>
          <w:rFonts w:ascii="ＭＳ ゴシック" w:eastAsia="ＭＳ ゴシック" w:hAnsi="ＭＳ ゴシック" w:hint="eastAsia"/>
          <w:szCs w:val="21"/>
        </w:rPr>
        <w:t>（１</w:t>
      </w:r>
      <w:r>
        <w:rPr>
          <w:rFonts w:ascii="ＭＳ ゴシック" w:eastAsia="ＭＳ ゴシック" w:hAnsi="ＭＳ ゴシック"/>
          <w:szCs w:val="21"/>
        </w:rPr>
        <w:t>）</w:t>
      </w:r>
      <w:r w:rsidR="00CF0995" w:rsidRPr="008A20B4">
        <w:rPr>
          <w:rFonts w:ascii="ＭＳ ゴシック" w:eastAsia="ＭＳ ゴシック" w:hAnsi="ＭＳ ゴシック" w:hint="eastAsia"/>
          <w:szCs w:val="21"/>
        </w:rPr>
        <w:t>地方厚生局長等へ届け出た全ての届出医療</w:t>
      </w:r>
      <w:r w:rsidR="00DE42C5" w:rsidRPr="008A20B4">
        <w:rPr>
          <w:rFonts w:ascii="ＭＳ ゴシック" w:eastAsia="ＭＳ ゴシック" w:hAnsi="ＭＳ ゴシック"/>
          <w:szCs w:val="21"/>
          <w:bdr w:val="single" w:sz="4" w:space="0" w:color="auto"/>
          <w:shd w:val="pct15" w:color="auto" w:fill="FFFFFF"/>
        </w:rPr>
        <w:t>WEB</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各種施設基準及び入院時食事療養（Ⅰ）又は入院時生活療養（Ⅰ）の基準に適合するものとして届け出た場合は、当該届け出た事項を掲示します。具体的には、届け出た内容のうち、当該届出を行ったことにより患者が受けられるサービス等をわかりやすく掲示します。</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（掲示例）</w:t>
      </w:r>
    </w:p>
    <w:p w:rsid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①各種施設基準を届け出た場合の例</w:t>
      </w:r>
      <w:r w:rsidR="00DE42C5">
        <w:rPr>
          <w:rFonts w:ascii="ＭＳ 明朝" w:eastAsia="ＭＳ 明朝" w:hAnsi="ＭＳ 明朝" w:hint="eastAsia"/>
          <w:szCs w:val="21"/>
        </w:rPr>
        <w:t>（あくまでも一例です。自院の届出施設基準を掲示します）</w:t>
      </w:r>
    </w:p>
    <w:p w:rsidR="00DE42C5" w:rsidRPr="00DE42C5" w:rsidRDefault="00DE42C5" w:rsidP="00DE42C5">
      <w:pPr>
        <w:ind w:firstLineChars="100" w:firstLine="210"/>
        <w:rPr>
          <w:rFonts w:ascii="ＭＳ 明朝" w:eastAsia="ＭＳ 明朝" w:hAnsi="ＭＳ 明朝"/>
          <w:szCs w:val="21"/>
        </w:rPr>
      </w:pPr>
      <w:r w:rsidRPr="00DE42C5">
        <w:rPr>
          <w:rFonts w:ascii="ＭＳ 明朝" w:eastAsia="ＭＳ 明朝" w:hAnsi="ＭＳ 明朝" w:hint="eastAsia"/>
          <w:szCs w:val="21"/>
        </w:rPr>
        <w:t>当院は以下の点数を関東信越地方厚生局長に届出しています</w:t>
      </w:r>
    </w:p>
    <w:p w:rsidR="00DE42C5" w:rsidRDefault="00DE42C5" w:rsidP="00DE42C5">
      <w:pPr>
        <w:ind w:firstLineChars="100" w:firstLine="210"/>
        <w:rPr>
          <w:rFonts w:ascii="ＭＳ 明朝" w:eastAsia="ＭＳ 明朝" w:hAnsi="ＭＳ 明朝"/>
          <w:szCs w:val="21"/>
        </w:rPr>
      </w:pPr>
      <w:r w:rsidRPr="00DE42C5">
        <w:rPr>
          <w:rFonts w:ascii="ＭＳ 明朝" w:eastAsia="ＭＳ 明朝" w:hAnsi="ＭＳ 明朝" w:hint="eastAsia"/>
          <w:szCs w:val="21"/>
        </w:rPr>
        <w:t>・</w:t>
      </w:r>
      <w:r w:rsidR="00915BC4">
        <w:rPr>
          <w:rFonts w:ascii="ＭＳ 明朝" w:eastAsia="ＭＳ 明朝" w:hAnsi="ＭＳ 明朝" w:hint="eastAsia"/>
          <w:szCs w:val="21"/>
        </w:rPr>
        <w:t>医療情報種等加算</w:t>
      </w:r>
    </w:p>
    <w:p w:rsidR="00915BC4" w:rsidRPr="00DE42C5" w:rsidRDefault="00915BC4" w:rsidP="00DE42C5">
      <w:pPr>
        <w:ind w:firstLineChars="100" w:firstLine="210"/>
        <w:rPr>
          <w:rFonts w:ascii="ＭＳ 明朝" w:eastAsia="ＭＳ 明朝" w:hAnsi="ＭＳ 明朝"/>
          <w:szCs w:val="21"/>
        </w:rPr>
      </w:pPr>
      <w:r>
        <w:rPr>
          <w:rFonts w:ascii="ＭＳ 明朝" w:eastAsia="ＭＳ 明朝" w:hAnsi="ＭＳ 明朝" w:hint="eastAsia"/>
          <w:szCs w:val="21"/>
        </w:rPr>
        <w:t>・歯科外来診療医療安全管理対策</w:t>
      </w:r>
    </w:p>
    <w:p w:rsidR="00DE42C5" w:rsidRDefault="00DE42C5" w:rsidP="00DE42C5">
      <w:pPr>
        <w:ind w:firstLineChars="100" w:firstLine="210"/>
        <w:rPr>
          <w:rFonts w:ascii="ＭＳ 明朝" w:eastAsia="ＭＳ 明朝" w:hAnsi="ＭＳ 明朝"/>
          <w:szCs w:val="21"/>
        </w:rPr>
      </w:pPr>
      <w:r w:rsidRPr="00DE42C5">
        <w:rPr>
          <w:rFonts w:ascii="ＭＳ 明朝" w:eastAsia="ＭＳ 明朝" w:hAnsi="ＭＳ 明朝" w:hint="eastAsia"/>
          <w:szCs w:val="21"/>
        </w:rPr>
        <w:t>・医療ＤＸ推進体制整備加算</w:t>
      </w:r>
    </w:p>
    <w:p w:rsidR="00915BC4" w:rsidRPr="00915BC4" w:rsidRDefault="00915BC4" w:rsidP="00915BC4">
      <w:pPr>
        <w:ind w:firstLineChars="100" w:firstLine="210"/>
        <w:rPr>
          <w:rFonts w:ascii="ＭＳ 明朝" w:eastAsia="ＭＳ 明朝" w:hAnsi="ＭＳ 明朝"/>
          <w:szCs w:val="21"/>
        </w:rPr>
      </w:pPr>
      <w:r w:rsidRPr="00DE42C5">
        <w:rPr>
          <w:rFonts w:ascii="ＭＳ 明朝" w:eastAsia="ＭＳ 明朝" w:hAnsi="ＭＳ 明朝" w:hint="eastAsia"/>
          <w:szCs w:val="21"/>
        </w:rPr>
        <w:t>・情報通信機器を用いた診療に係る基準</w:t>
      </w:r>
    </w:p>
    <w:p w:rsidR="00DE42C5" w:rsidRPr="00CF0995" w:rsidRDefault="00DE42C5" w:rsidP="00DE42C5">
      <w:pPr>
        <w:ind w:firstLineChars="100" w:firstLine="210"/>
        <w:rPr>
          <w:rFonts w:ascii="ＭＳ 明朝" w:eastAsia="ＭＳ 明朝" w:hAnsi="ＭＳ 明朝"/>
          <w:szCs w:val="21"/>
        </w:rPr>
      </w:pPr>
      <w:r w:rsidRPr="00DE42C5">
        <w:rPr>
          <w:rFonts w:ascii="ＭＳ 明朝" w:eastAsia="ＭＳ 明朝" w:hAnsi="ＭＳ 明朝" w:hint="eastAsia"/>
          <w:szCs w:val="21"/>
        </w:rPr>
        <w:t>・外来・在宅ベースアップ評価料（Ⅰ）</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②入院時食事療養（Ⅰ）に係る食事療養を実施している病院の例</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入院時食事療養（Ⅰ）の届出を行っており、管理栄養士又は栄養士によって管理された食事を適時（夕食については午後６時以降）、適温で提供しています。</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※療養病床については、「入院時食事療養（Ⅰ）」を、「入院時食事療養（Ⅰ）及び入院時生活療養（Ⅰ）」とします。</w:t>
      </w: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w:t>
      </w:r>
      <w:r w:rsidR="0099642F">
        <w:rPr>
          <w:rFonts w:ascii="ＭＳ ゴシック" w:eastAsia="ＭＳ ゴシック" w:hAnsi="ＭＳ ゴシック" w:hint="eastAsia"/>
          <w:szCs w:val="21"/>
        </w:rPr>
        <w:t>２</w:t>
      </w:r>
      <w:r w:rsidRPr="008A20B4">
        <w:rPr>
          <w:rFonts w:ascii="ＭＳ ゴシック" w:eastAsia="ＭＳ ゴシック" w:hAnsi="ＭＳ ゴシック" w:hint="eastAsia"/>
          <w:szCs w:val="21"/>
        </w:rPr>
        <w:t>）明細書の発行状況に関する事項</w:t>
      </w:r>
      <w:r w:rsidR="00DE42C5" w:rsidRPr="008A20B4">
        <w:rPr>
          <w:rFonts w:ascii="ＭＳ ゴシック" w:eastAsia="ＭＳ ゴシック" w:hAnsi="ＭＳ ゴシック"/>
          <w:szCs w:val="21"/>
          <w:bdr w:val="single" w:sz="4" w:space="0" w:color="auto"/>
          <w:shd w:val="pct15" w:color="auto" w:fill="FFFFFF"/>
        </w:rPr>
        <w:t>WEB</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療養担当規則及び療養担当基準に規定する明細書発行状況に関する事項について、掲示します。各医療機関の状況により、掲示内容に含めるべき内容が、次のように異なります（②～④は診療所のみ）。</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①</w:t>
      </w:r>
      <w:r w:rsidR="0099642F">
        <w:rPr>
          <w:rFonts w:ascii="ＭＳ 明朝" w:eastAsia="ＭＳ 明朝" w:hAnsi="ＭＳ 明朝" w:hint="eastAsia"/>
          <w:szCs w:val="21"/>
        </w:rPr>
        <w:t>レセプト</w:t>
      </w:r>
      <w:r w:rsidRPr="00CF0995">
        <w:rPr>
          <w:rFonts w:ascii="ＭＳ 明朝" w:eastAsia="ＭＳ 明朝" w:hAnsi="ＭＳ 明朝" w:hint="eastAsia"/>
          <w:szCs w:val="21"/>
        </w:rPr>
        <w:t>電子請求を行い、明細書を発行している場合</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・明細書を発行していること</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・公費負担医療受給者で自己負担がない場合も発行すること</w:t>
      </w:r>
    </w:p>
    <w:p w:rsidR="00CF0995" w:rsidRPr="00CF0995" w:rsidRDefault="00CF0995" w:rsidP="008A20B4">
      <w:pPr>
        <w:ind w:leftChars="100" w:left="420" w:hangingChars="100" w:hanging="210"/>
        <w:rPr>
          <w:rFonts w:ascii="ＭＳ 明朝" w:eastAsia="ＭＳ 明朝" w:hAnsi="ＭＳ 明朝"/>
          <w:szCs w:val="21"/>
        </w:rPr>
      </w:pPr>
      <w:r w:rsidRPr="00CF0995">
        <w:rPr>
          <w:rFonts w:ascii="ＭＳ 明朝" w:eastAsia="ＭＳ 明朝" w:hAnsi="ＭＳ 明朝" w:hint="eastAsia"/>
          <w:szCs w:val="21"/>
        </w:rPr>
        <w:t>（</w:t>
      </w:r>
      <w:r w:rsidRPr="00CF0995">
        <w:rPr>
          <w:rFonts w:ascii="ＭＳ 明朝" w:eastAsia="ＭＳ 明朝" w:hAnsi="ＭＳ 明朝"/>
          <w:szCs w:val="21"/>
        </w:rPr>
        <w:t>※一部負担金等の支払いがない患者であっても生活保護法における医療扶助の患者は明細書の無償交付が原則）</w:t>
      </w:r>
    </w:p>
    <w:p w:rsidR="00CF0995" w:rsidRPr="00CF0995" w:rsidRDefault="00CF0995" w:rsidP="008A20B4">
      <w:pPr>
        <w:ind w:leftChars="100" w:left="210"/>
        <w:rPr>
          <w:rFonts w:ascii="ＭＳ 明朝" w:eastAsia="ＭＳ 明朝" w:hAnsi="ＭＳ 明朝"/>
          <w:szCs w:val="21"/>
        </w:rPr>
      </w:pPr>
      <w:r w:rsidRPr="00CF0995">
        <w:rPr>
          <w:rFonts w:ascii="ＭＳ 明朝" w:eastAsia="ＭＳ 明朝" w:hAnsi="ＭＳ 明朝" w:hint="eastAsia"/>
          <w:szCs w:val="21"/>
        </w:rPr>
        <w:t>・</w:t>
      </w:r>
      <w:r w:rsidRPr="00CF0995">
        <w:rPr>
          <w:rFonts w:ascii="ＭＳ 明朝" w:eastAsia="ＭＳ 明朝" w:hAnsi="ＭＳ 明朝"/>
          <w:szCs w:val="21"/>
        </w:rPr>
        <w:t>合計窓口に「明細書には薬剤の名称や行った検査の名称が記載されます。ご家族の方が代理で会計を行う場合のその代理の方への交付も含めて、明細書の交付を希望しない場合は事前に申し出て下さい」等と掲示</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②</w:t>
      </w:r>
      <w:r w:rsidR="0099642F">
        <w:rPr>
          <w:rFonts w:ascii="ＭＳ 明朝" w:eastAsia="ＭＳ 明朝" w:hAnsi="ＭＳ 明朝" w:hint="eastAsia"/>
          <w:szCs w:val="21"/>
        </w:rPr>
        <w:t>レセプト</w:t>
      </w:r>
      <w:bookmarkStart w:id="0" w:name="_GoBack"/>
      <w:bookmarkEnd w:id="0"/>
      <w:r w:rsidRPr="00CF0995">
        <w:rPr>
          <w:rFonts w:ascii="ＭＳ 明朝" w:eastAsia="ＭＳ 明朝" w:hAnsi="ＭＳ 明朝" w:hint="eastAsia"/>
          <w:szCs w:val="21"/>
        </w:rPr>
        <w:t>電子請求を行っているが、明細書発行義務免除の正当な理由に該当する場合</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lastRenderedPageBreak/>
        <w:t>・正当な理由</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・希望があれば明細書を発行すること</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・発行に際しての費用徴収の有無</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・費用徴収がある場合はその金額</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・徴収金額が</w:t>
      </w:r>
      <w:r w:rsidRPr="00CF0995">
        <w:rPr>
          <w:rFonts w:ascii="ＭＳ 明朝" w:eastAsia="ＭＳ 明朝" w:hAnsi="ＭＳ 明朝"/>
          <w:szCs w:val="21"/>
        </w:rPr>
        <w:t>1,000円を超える場合には料金設定の根拠</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・レセコン又は自動入金機の改修時期</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③紙レセプトで請求を行い、明細書を発行していない場合</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・明細書の発行体制がないため、発行していない旨</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④紙レセプトで請求を行い、求めに応じて明細書を発行している場合</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・希望者のみに明細書を発行すること</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・発行に際しての費用徴収の有無</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・費用徴収がある場合はその金額</w:t>
      </w:r>
    </w:p>
    <w:p w:rsidR="00CF0995" w:rsidRPr="00CF0995" w:rsidRDefault="00CF0995" w:rsidP="00CF0995">
      <w:pPr>
        <w:rPr>
          <w:rFonts w:ascii="ＭＳ 明朝" w:eastAsia="ＭＳ 明朝" w:hAnsi="ＭＳ 明朝"/>
          <w:szCs w:val="21"/>
        </w:rPr>
      </w:pPr>
    </w:p>
    <w:p w:rsidR="00CF0995" w:rsidRPr="008A20B4" w:rsidRDefault="00CF0995" w:rsidP="00CF0995">
      <w:pPr>
        <w:rPr>
          <w:rFonts w:ascii="ＭＳ ゴシック" w:eastAsia="ＭＳ ゴシック" w:hAnsi="ＭＳ ゴシック"/>
          <w:szCs w:val="21"/>
        </w:rPr>
      </w:pPr>
      <w:r w:rsidRPr="00FD3323">
        <w:rPr>
          <w:rFonts w:ascii="ＭＳ ゴシック" w:eastAsia="ＭＳ ゴシック" w:hAnsi="ＭＳ ゴシック" w:hint="eastAsia"/>
          <w:szCs w:val="21"/>
        </w:rPr>
        <w:t>３</w:t>
      </w:r>
      <w:r w:rsidRPr="00FD3323">
        <w:rPr>
          <w:rFonts w:ascii="ＭＳ ゴシック" w:eastAsia="ＭＳ ゴシック" w:hAnsi="ＭＳ ゴシック"/>
          <w:szCs w:val="21"/>
        </w:rPr>
        <w:t>.施設基準や点数表の算定要件において掲示内容が具体的に示されているもの</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施設基準や算定要件で、院内掲示又はウェブサイトに掲載すべき内容が具体的に示されているものがあります。</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下記にて、</w:t>
      </w:r>
      <w:r w:rsidR="008A20B4" w:rsidRPr="00DE42C5">
        <w:rPr>
          <w:rFonts w:ascii="ＭＳ 明朝" w:eastAsia="ＭＳ 明朝" w:hAnsi="ＭＳ 明朝"/>
          <w:szCs w:val="21"/>
          <w:bdr w:val="single" w:sz="4" w:space="0" w:color="auto"/>
          <w:shd w:val="pct15" w:color="auto" w:fill="FFFFFF"/>
        </w:rPr>
        <w:t>WEB</w:t>
      </w:r>
      <w:r w:rsidRPr="00CF0995">
        <w:rPr>
          <w:rFonts w:ascii="ＭＳ 明朝" w:eastAsia="ＭＳ 明朝" w:hAnsi="ＭＳ 明朝"/>
          <w:szCs w:val="21"/>
        </w:rPr>
        <w:t>と記載した施設基準は、ホームページへの掲載内容が具体的に示されており、また自ら管理するホームページを有しない場合は、ウェブサイトへの掲載は不要です。</w:t>
      </w:r>
    </w:p>
    <w:p w:rsidR="00C30CEB" w:rsidRDefault="002A7502" w:rsidP="00C30CEB">
      <w:pPr>
        <w:rPr>
          <w:rFonts w:ascii="ＭＳ 明朝" w:eastAsia="ＭＳ 明朝" w:hAnsi="ＭＳ 明朝"/>
          <w:szCs w:val="21"/>
        </w:rPr>
      </w:pPr>
      <w:r>
        <w:rPr>
          <w:rFonts w:ascii="ＭＳ 明朝" w:eastAsia="ＭＳ 明朝" w:hAnsi="ＭＳ 明朝" w:hint="eastAsia"/>
          <w:szCs w:val="21"/>
        </w:rPr>
        <w:t>○</w:t>
      </w:r>
      <w:r w:rsidR="00C30CEB" w:rsidRPr="00C30CEB">
        <w:rPr>
          <w:rFonts w:ascii="ＭＳ 明朝" w:eastAsia="ＭＳ 明朝" w:hAnsi="ＭＳ 明朝" w:hint="eastAsia"/>
          <w:szCs w:val="21"/>
        </w:rPr>
        <w:t>・</w:t>
      </w:r>
      <w:r w:rsidR="00C30CEB" w:rsidRPr="00C30CEB">
        <w:rPr>
          <w:rFonts w:ascii="ＭＳ 明朝" w:eastAsia="ＭＳ 明朝" w:hAnsi="ＭＳ 明朝"/>
          <w:szCs w:val="21"/>
        </w:rPr>
        <w:t>A000歯科初診料の注1（歯初診）</w:t>
      </w:r>
      <w:r w:rsidR="00FD3323" w:rsidRPr="008E4DC8">
        <w:rPr>
          <w:rFonts w:ascii="ＭＳ 明朝" w:eastAsia="ＭＳ 明朝" w:hAnsi="ＭＳ 明朝"/>
          <w:szCs w:val="21"/>
          <w:bdr w:val="single" w:sz="4" w:space="0" w:color="auto"/>
          <w:shd w:val="pct15" w:color="auto" w:fill="FFFFFF"/>
        </w:rPr>
        <w:t>WEB</w:t>
      </w:r>
    </w:p>
    <w:p w:rsidR="00252F6E" w:rsidRDefault="00CD75DF" w:rsidP="00C30CEB">
      <w:pPr>
        <w:rPr>
          <w:rFonts w:ascii="ＭＳ 明朝" w:eastAsia="ＭＳ 明朝" w:hAnsi="ＭＳ 明朝"/>
          <w:szCs w:val="21"/>
        </w:rPr>
      </w:pPr>
      <w:r>
        <w:rPr>
          <w:rFonts w:ascii="ＭＳ 明朝" w:eastAsia="ＭＳ 明朝" w:hAnsi="ＭＳ 明朝" w:hint="eastAsia"/>
          <w:szCs w:val="21"/>
        </w:rPr>
        <w:t>院内感染防止対策を実施している旨</w:t>
      </w:r>
      <w:r w:rsidR="00FD3323">
        <w:rPr>
          <w:rFonts w:ascii="ＭＳ 明朝" w:eastAsia="ＭＳ 明朝" w:hAnsi="ＭＳ 明朝" w:hint="eastAsia"/>
          <w:szCs w:val="21"/>
        </w:rPr>
        <w:t>を</w:t>
      </w:r>
      <w:r w:rsidR="00A85E9C" w:rsidRPr="008E4DC8">
        <w:rPr>
          <w:rFonts w:ascii="ＭＳ 明朝" w:eastAsia="ＭＳ 明朝" w:hAnsi="ＭＳ 明朝" w:hint="eastAsia"/>
          <w:szCs w:val="21"/>
        </w:rPr>
        <w:t>医療機関の見やすい場所に掲示し、ウェブサイトに掲載している</w:t>
      </w:r>
      <w:r w:rsidR="00A85E9C">
        <w:rPr>
          <w:rFonts w:ascii="ＭＳ 明朝" w:eastAsia="ＭＳ 明朝" w:hAnsi="ＭＳ 明朝" w:hint="eastAsia"/>
          <w:szCs w:val="21"/>
        </w:rPr>
        <w:t>こと</w:t>
      </w:r>
      <w:r w:rsidR="00A85E9C" w:rsidRPr="008E4DC8">
        <w:rPr>
          <w:rFonts w:ascii="ＭＳ 明朝" w:eastAsia="ＭＳ 明朝" w:hAnsi="ＭＳ 明朝" w:hint="eastAsia"/>
          <w:szCs w:val="21"/>
        </w:rPr>
        <w:t>。</w:t>
      </w:r>
    </w:p>
    <w:p w:rsidR="00FD3323" w:rsidRDefault="00FD3323" w:rsidP="00C30CEB">
      <w:pPr>
        <w:rPr>
          <w:rFonts w:ascii="ＭＳ 明朝" w:eastAsia="ＭＳ 明朝" w:hAnsi="ＭＳ 明朝"/>
          <w:szCs w:val="21"/>
        </w:rPr>
      </w:pPr>
    </w:p>
    <w:p w:rsidR="00CF0995" w:rsidRDefault="00C30CEB" w:rsidP="00C30CEB">
      <w:pPr>
        <w:rPr>
          <w:rFonts w:ascii="ＭＳ 明朝" w:eastAsia="ＭＳ 明朝" w:hAnsi="ＭＳ 明朝"/>
          <w:szCs w:val="21"/>
        </w:rPr>
      </w:pPr>
      <w:r>
        <w:rPr>
          <w:rFonts w:ascii="ＭＳ 明朝" w:eastAsia="ＭＳ 明朝" w:hAnsi="ＭＳ 明朝" w:hint="eastAsia"/>
          <w:szCs w:val="21"/>
        </w:rPr>
        <w:t>○</w:t>
      </w:r>
      <w:r w:rsidRPr="00C30CEB">
        <w:rPr>
          <w:rFonts w:ascii="ＭＳ 明朝" w:eastAsia="ＭＳ 明朝" w:hAnsi="ＭＳ 明朝" w:hint="eastAsia"/>
          <w:szCs w:val="21"/>
        </w:rPr>
        <w:t>・地域歯科診療支援病院歯科初診料</w:t>
      </w:r>
      <w:r w:rsidR="00FD3323" w:rsidRPr="008E4DC8">
        <w:rPr>
          <w:rFonts w:ascii="ＭＳ 明朝" w:eastAsia="ＭＳ 明朝" w:hAnsi="ＭＳ 明朝"/>
          <w:szCs w:val="21"/>
          <w:bdr w:val="single" w:sz="4" w:space="0" w:color="auto"/>
          <w:shd w:val="pct15" w:color="auto" w:fill="FFFFFF"/>
        </w:rPr>
        <w:t>WEB</w:t>
      </w:r>
    </w:p>
    <w:p w:rsidR="00CD75DF" w:rsidRPr="00A85E9C" w:rsidRDefault="00CD75DF" w:rsidP="00CD75DF">
      <w:pPr>
        <w:rPr>
          <w:rFonts w:ascii="ＭＳ 明朝" w:eastAsia="ＭＳ 明朝" w:hAnsi="ＭＳ 明朝"/>
          <w:szCs w:val="21"/>
        </w:rPr>
      </w:pPr>
      <w:r>
        <w:rPr>
          <w:rFonts w:ascii="ＭＳ 明朝" w:eastAsia="ＭＳ 明朝" w:hAnsi="ＭＳ 明朝" w:hint="eastAsia"/>
          <w:szCs w:val="21"/>
        </w:rPr>
        <w:t>院内感染防止対策を実施している旨</w:t>
      </w:r>
      <w:r w:rsidR="00FD3323">
        <w:rPr>
          <w:rFonts w:ascii="ＭＳ 明朝" w:eastAsia="ＭＳ 明朝" w:hAnsi="ＭＳ 明朝" w:hint="eastAsia"/>
          <w:szCs w:val="21"/>
        </w:rPr>
        <w:t>を</w:t>
      </w:r>
      <w:r w:rsidR="00A85E9C" w:rsidRPr="008E4DC8">
        <w:rPr>
          <w:rFonts w:ascii="ＭＳ 明朝" w:eastAsia="ＭＳ 明朝" w:hAnsi="ＭＳ 明朝" w:hint="eastAsia"/>
          <w:szCs w:val="21"/>
        </w:rPr>
        <w:t>医療機関の見やすい場所に掲示し、ウェブサイトに掲載している</w:t>
      </w:r>
      <w:r w:rsidR="00A85E9C">
        <w:rPr>
          <w:rFonts w:ascii="ＭＳ 明朝" w:eastAsia="ＭＳ 明朝" w:hAnsi="ＭＳ 明朝" w:hint="eastAsia"/>
          <w:szCs w:val="21"/>
        </w:rPr>
        <w:t>こと</w:t>
      </w:r>
      <w:r w:rsidR="00A85E9C" w:rsidRPr="008E4DC8">
        <w:rPr>
          <w:rFonts w:ascii="ＭＳ 明朝" w:eastAsia="ＭＳ 明朝" w:hAnsi="ＭＳ 明朝" w:hint="eastAsia"/>
          <w:szCs w:val="21"/>
        </w:rPr>
        <w:t>。</w:t>
      </w:r>
    </w:p>
    <w:p w:rsidR="00FD3323" w:rsidRDefault="00FD3323" w:rsidP="00CF0995">
      <w:pPr>
        <w:rPr>
          <w:rFonts w:ascii="ＭＳ 明朝" w:eastAsia="ＭＳ 明朝" w:hAnsi="ＭＳ 明朝"/>
          <w:szCs w:val="21"/>
        </w:rPr>
      </w:pPr>
    </w:p>
    <w:p w:rsidR="00CF0995" w:rsidRPr="008E4DC8" w:rsidRDefault="002A7502" w:rsidP="00CF0995">
      <w:pPr>
        <w:rPr>
          <w:rFonts w:ascii="ＭＳ 明朝" w:eastAsia="ＭＳ 明朝" w:hAnsi="ＭＳ 明朝"/>
          <w:szCs w:val="21"/>
        </w:rPr>
      </w:pPr>
      <w:r w:rsidRPr="008E4DC8">
        <w:rPr>
          <w:rFonts w:ascii="ＭＳ 明朝" w:eastAsia="ＭＳ 明朝" w:hAnsi="ＭＳ 明朝" w:hint="eastAsia"/>
          <w:szCs w:val="21"/>
        </w:rPr>
        <w:t>○</w:t>
      </w:r>
      <w:r w:rsidRPr="008E4DC8">
        <w:rPr>
          <w:rFonts w:ascii="ＭＳ 明朝" w:eastAsia="ＭＳ 明朝" w:hAnsi="ＭＳ 明朝"/>
          <w:szCs w:val="21"/>
        </w:rPr>
        <w:t>A00</w:t>
      </w:r>
      <w:r w:rsidRPr="008E4DC8">
        <w:rPr>
          <w:rFonts w:ascii="ＭＳ 明朝" w:eastAsia="ＭＳ 明朝" w:hAnsi="ＭＳ 明朝" w:hint="eastAsia"/>
          <w:szCs w:val="21"/>
        </w:rPr>
        <w:t>0</w:t>
      </w:r>
      <w:r w:rsidR="00CF0995" w:rsidRPr="008E4DC8">
        <w:rPr>
          <w:rFonts w:ascii="ＭＳ 明朝" w:eastAsia="ＭＳ 明朝" w:hAnsi="ＭＳ 明朝"/>
          <w:szCs w:val="21"/>
        </w:rPr>
        <w:t>初診料</w:t>
      </w:r>
      <w:r w:rsidR="00C30CEB" w:rsidRPr="008E4DC8">
        <w:rPr>
          <w:rFonts w:ascii="ＭＳ 明朝" w:eastAsia="ＭＳ 明朝" w:hAnsi="ＭＳ 明朝" w:hint="eastAsia"/>
          <w:szCs w:val="21"/>
        </w:rPr>
        <w:t>の注14</w:t>
      </w:r>
      <w:r w:rsidR="00CF0995" w:rsidRPr="008E4DC8">
        <w:rPr>
          <w:rFonts w:ascii="ＭＳ 明朝" w:eastAsia="ＭＳ 明朝" w:hAnsi="ＭＳ 明朝"/>
          <w:szCs w:val="21"/>
        </w:rPr>
        <w:t>・</w:t>
      </w:r>
      <w:r w:rsidR="00C30CEB" w:rsidRPr="008E4DC8">
        <w:rPr>
          <w:rFonts w:ascii="ＭＳ 明朝" w:eastAsia="ＭＳ 明朝" w:hAnsi="ＭＳ 明朝"/>
          <w:szCs w:val="21"/>
        </w:rPr>
        <w:t>A00</w:t>
      </w:r>
      <w:r w:rsidR="00C30CEB" w:rsidRPr="008E4DC8">
        <w:rPr>
          <w:rFonts w:ascii="ＭＳ 明朝" w:eastAsia="ＭＳ 明朝" w:hAnsi="ＭＳ 明朝" w:hint="eastAsia"/>
          <w:szCs w:val="21"/>
        </w:rPr>
        <w:t>2</w:t>
      </w:r>
      <w:r w:rsidR="00CF0995" w:rsidRPr="008E4DC8">
        <w:rPr>
          <w:rFonts w:ascii="ＭＳ 明朝" w:eastAsia="ＭＳ 明朝" w:hAnsi="ＭＳ 明朝"/>
          <w:szCs w:val="21"/>
        </w:rPr>
        <w:t>再診料の注</w:t>
      </w:r>
      <w:r w:rsidR="00C30CEB" w:rsidRPr="008E4DC8">
        <w:rPr>
          <w:rFonts w:ascii="ＭＳ 明朝" w:eastAsia="ＭＳ 明朝" w:hAnsi="ＭＳ 明朝"/>
          <w:szCs w:val="21"/>
        </w:rPr>
        <w:t>1</w:t>
      </w:r>
      <w:r w:rsidR="00C30CEB" w:rsidRPr="008E4DC8">
        <w:rPr>
          <w:rFonts w:ascii="ＭＳ 明朝" w:eastAsia="ＭＳ 明朝" w:hAnsi="ＭＳ 明朝" w:hint="eastAsia"/>
          <w:szCs w:val="21"/>
        </w:rPr>
        <w:t>1</w:t>
      </w:r>
      <w:r w:rsidR="00CF0995" w:rsidRPr="008E4DC8">
        <w:rPr>
          <w:rFonts w:ascii="ＭＳ 明朝" w:eastAsia="ＭＳ 明朝" w:hAnsi="ＭＳ 明朝"/>
          <w:szCs w:val="21"/>
        </w:rPr>
        <w:t>「医療情報取得加算」</w:t>
      </w:r>
      <w:r w:rsidR="00DE42C5" w:rsidRPr="008E4DC8">
        <w:rPr>
          <w:rFonts w:ascii="ＭＳ 明朝" w:eastAsia="ＭＳ 明朝" w:hAnsi="ＭＳ 明朝"/>
          <w:szCs w:val="21"/>
          <w:bdr w:val="single" w:sz="4" w:space="0" w:color="auto"/>
          <w:shd w:val="pct15" w:color="auto" w:fill="FFFFFF"/>
        </w:rPr>
        <w:t>WEB</w:t>
      </w:r>
    </w:p>
    <w:p w:rsidR="00CF0995" w:rsidRPr="008E4DC8" w:rsidRDefault="00CF0995" w:rsidP="00CF0995">
      <w:pPr>
        <w:rPr>
          <w:rFonts w:ascii="ＭＳ 明朝" w:eastAsia="ＭＳ 明朝" w:hAnsi="ＭＳ 明朝"/>
          <w:szCs w:val="21"/>
        </w:rPr>
      </w:pPr>
      <w:r w:rsidRPr="008E4DC8">
        <w:rPr>
          <w:rFonts w:ascii="ＭＳ 明朝" w:eastAsia="ＭＳ 明朝" w:hAnsi="ＭＳ 明朝" w:hint="eastAsia"/>
          <w:szCs w:val="21"/>
        </w:rPr>
        <w:t>下記について医療機関の見やすい場所に掲示し、ウェブサイトに掲載している</w:t>
      </w:r>
      <w:r w:rsidR="003312C2">
        <w:rPr>
          <w:rFonts w:ascii="ＭＳ 明朝" w:eastAsia="ＭＳ 明朝" w:hAnsi="ＭＳ 明朝" w:hint="eastAsia"/>
          <w:szCs w:val="21"/>
        </w:rPr>
        <w:t>こと</w:t>
      </w:r>
      <w:r w:rsidRPr="008E4DC8">
        <w:rPr>
          <w:rFonts w:ascii="ＭＳ 明朝" w:eastAsia="ＭＳ 明朝" w:hAnsi="ＭＳ 明朝" w:hint="eastAsia"/>
          <w:szCs w:val="21"/>
        </w:rPr>
        <w:t>。</w:t>
      </w:r>
    </w:p>
    <w:p w:rsidR="00CF0995" w:rsidRPr="008E4DC8" w:rsidRDefault="00CF0995" w:rsidP="00CF0995">
      <w:pPr>
        <w:rPr>
          <w:rFonts w:ascii="ＭＳ 明朝" w:eastAsia="ＭＳ 明朝" w:hAnsi="ＭＳ 明朝"/>
          <w:szCs w:val="21"/>
        </w:rPr>
      </w:pPr>
      <w:r w:rsidRPr="008E4DC8">
        <w:rPr>
          <w:rFonts w:ascii="ＭＳ 明朝" w:eastAsia="ＭＳ 明朝" w:hAnsi="ＭＳ 明朝" w:hint="eastAsia"/>
          <w:szCs w:val="21"/>
        </w:rPr>
        <w:t>ア</w:t>
      </w:r>
      <w:r w:rsidR="002A7502" w:rsidRPr="008E4DC8">
        <w:rPr>
          <w:rFonts w:ascii="ＭＳ 明朝" w:eastAsia="ＭＳ 明朝" w:hAnsi="ＭＳ 明朝" w:hint="eastAsia"/>
          <w:szCs w:val="21"/>
        </w:rPr>
        <w:t xml:space="preserve">　</w:t>
      </w:r>
      <w:r w:rsidRPr="008E4DC8">
        <w:rPr>
          <w:rFonts w:ascii="ＭＳ 明朝" w:eastAsia="ＭＳ 明朝" w:hAnsi="ＭＳ 明朝"/>
          <w:szCs w:val="21"/>
        </w:rPr>
        <w:t>オンライン資格確認を行う体制を有している。</w:t>
      </w:r>
    </w:p>
    <w:p w:rsidR="00CF0995" w:rsidRDefault="00CF0995" w:rsidP="002A7502">
      <w:pPr>
        <w:ind w:left="210" w:hangingChars="100" w:hanging="210"/>
        <w:rPr>
          <w:rFonts w:ascii="ＭＳ 明朝" w:eastAsia="ＭＳ 明朝" w:hAnsi="ＭＳ 明朝"/>
          <w:szCs w:val="21"/>
        </w:rPr>
      </w:pPr>
      <w:r w:rsidRPr="008E4DC8">
        <w:rPr>
          <w:rFonts w:ascii="ＭＳ 明朝" w:eastAsia="ＭＳ 明朝" w:hAnsi="ＭＳ 明朝" w:hint="eastAsia"/>
          <w:szCs w:val="21"/>
        </w:rPr>
        <w:t>イ</w:t>
      </w:r>
      <w:r w:rsidR="002A7502" w:rsidRPr="008E4DC8">
        <w:rPr>
          <w:rFonts w:ascii="ＭＳ 明朝" w:eastAsia="ＭＳ 明朝" w:hAnsi="ＭＳ 明朝" w:hint="eastAsia"/>
          <w:szCs w:val="21"/>
        </w:rPr>
        <w:t xml:space="preserve">　</w:t>
      </w:r>
      <w:r w:rsidRPr="008E4DC8">
        <w:rPr>
          <w:rFonts w:ascii="ＭＳ 明朝" w:eastAsia="ＭＳ 明朝" w:hAnsi="ＭＳ 明朝"/>
          <w:szCs w:val="21"/>
        </w:rPr>
        <w:t>当該保険医療機関を受診した患者に対し、受診歴、薬剤情報、特定健診情報その他必要な診療情報を取得・活用して診療を行う。</w:t>
      </w:r>
    </w:p>
    <w:p w:rsidR="00252F6E" w:rsidRPr="008E4DC8" w:rsidRDefault="00252F6E" w:rsidP="002A7502">
      <w:pPr>
        <w:ind w:left="210" w:hangingChars="100" w:hanging="210"/>
        <w:rPr>
          <w:rFonts w:ascii="ＭＳ 明朝" w:eastAsia="ＭＳ 明朝" w:hAnsi="ＭＳ 明朝"/>
          <w:szCs w:val="21"/>
        </w:rPr>
      </w:pPr>
    </w:p>
    <w:p w:rsidR="00CF0995" w:rsidRPr="008E4DC8" w:rsidRDefault="002A7502" w:rsidP="00CF0995">
      <w:pPr>
        <w:rPr>
          <w:rFonts w:ascii="ＭＳ 明朝" w:eastAsia="ＭＳ 明朝" w:hAnsi="ＭＳ 明朝"/>
          <w:szCs w:val="21"/>
        </w:rPr>
      </w:pPr>
      <w:r w:rsidRPr="008E4DC8">
        <w:rPr>
          <w:rFonts w:ascii="ＭＳ 明朝" w:eastAsia="ＭＳ 明朝" w:hAnsi="ＭＳ 明朝" w:hint="eastAsia"/>
          <w:szCs w:val="21"/>
        </w:rPr>
        <w:t>○</w:t>
      </w:r>
      <w:r w:rsidR="00CF0995" w:rsidRPr="008E4DC8">
        <w:rPr>
          <w:rFonts w:ascii="ＭＳ 明朝" w:eastAsia="ＭＳ 明朝" w:hAnsi="ＭＳ 明朝"/>
          <w:szCs w:val="21"/>
        </w:rPr>
        <w:t>A00</w:t>
      </w:r>
      <w:r w:rsidRPr="008E4DC8">
        <w:rPr>
          <w:rFonts w:ascii="ＭＳ 明朝" w:eastAsia="ＭＳ 明朝" w:hAnsi="ＭＳ 明朝"/>
          <w:szCs w:val="21"/>
        </w:rPr>
        <w:t>0</w:t>
      </w:r>
      <w:r w:rsidR="00CF0995" w:rsidRPr="008E4DC8">
        <w:rPr>
          <w:rFonts w:ascii="ＭＳ 明朝" w:eastAsia="ＭＳ 明朝" w:hAnsi="ＭＳ 明朝"/>
          <w:szCs w:val="21"/>
        </w:rPr>
        <w:t>初診料の注</w:t>
      </w:r>
      <w:r w:rsidR="00C30CEB" w:rsidRPr="008E4DC8">
        <w:rPr>
          <w:rFonts w:ascii="ＭＳ 明朝" w:eastAsia="ＭＳ 明朝" w:hAnsi="ＭＳ 明朝"/>
          <w:szCs w:val="21"/>
        </w:rPr>
        <w:t>1</w:t>
      </w:r>
      <w:r w:rsidR="00C30CEB" w:rsidRPr="008E4DC8">
        <w:rPr>
          <w:rFonts w:ascii="ＭＳ 明朝" w:eastAsia="ＭＳ 明朝" w:hAnsi="ＭＳ 明朝" w:hint="eastAsia"/>
          <w:szCs w:val="21"/>
        </w:rPr>
        <w:t>5</w:t>
      </w:r>
      <w:r w:rsidR="00CF0995" w:rsidRPr="008E4DC8">
        <w:rPr>
          <w:rFonts w:ascii="ＭＳ 明朝" w:eastAsia="ＭＳ 明朝" w:hAnsi="ＭＳ 明朝"/>
          <w:szCs w:val="21"/>
        </w:rPr>
        <w:t>「医療ＤＸ推進体制整備加算」</w:t>
      </w:r>
      <w:r w:rsidRPr="008E4DC8">
        <w:rPr>
          <w:rFonts w:ascii="ＭＳ 明朝" w:eastAsia="ＭＳ 明朝" w:hAnsi="ＭＳ 明朝"/>
          <w:szCs w:val="21"/>
          <w:bdr w:val="single" w:sz="4" w:space="0" w:color="auto"/>
          <w:shd w:val="pct15" w:color="auto" w:fill="FFFFFF"/>
        </w:rPr>
        <w:t>WEB</w:t>
      </w:r>
    </w:p>
    <w:p w:rsidR="00CF0995" w:rsidRPr="008E4DC8" w:rsidRDefault="00CF0995" w:rsidP="00CF0995">
      <w:pPr>
        <w:rPr>
          <w:rFonts w:ascii="ＭＳ 明朝" w:eastAsia="ＭＳ 明朝" w:hAnsi="ＭＳ 明朝"/>
          <w:szCs w:val="21"/>
        </w:rPr>
      </w:pPr>
      <w:r w:rsidRPr="008E4DC8">
        <w:rPr>
          <w:rFonts w:ascii="ＭＳ 明朝" w:eastAsia="ＭＳ 明朝" w:hAnsi="ＭＳ 明朝" w:hint="eastAsia"/>
          <w:szCs w:val="21"/>
        </w:rPr>
        <w:t>下記について医療機関の見やすい場所に掲示し、ウェブサイトに掲載している</w:t>
      </w:r>
      <w:r w:rsidR="003312C2">
        <w:rPr>
          <w:rFonts w:ascii="ＭＳ 明朝" w:eastAsia="ＭＳ 明朝" w:hAnsi="ＭＳ 明朝" w:hint="eastAsia"/>
          <w:szCs w:val="21"/>
        </w:rPr>
        <w:t>こと</w:t>
      </w:r>
      <w:r w:rsidRPr="008E4DC8">
        <w:rPr>
          <w:rFonts w:ascii="ＭＳ 明朝" w:eastAsia="ＭＳ 明朝" w:hAnsi="ＭＳ 明朝" w:hint="eastAsia"/>
          <w:szCs w:val="21"/>
        </w:rPr>
        <w:t>。</w:t>
      </w:r>
    </w:p>
    <w:p w:rsidR="00CF0995" w:rsidRPr="008E4DC8" w:rsidRDefault="00CF0995" w:rsidP="002A7502">
      <w:pPr>
        <w:ind w:left="420" w:hangingChars="200" w:hanging="420"/>
        <w:rPr>
          <w:rFonts w:ascii="ＭＳ 明朝" w:eastAsia="ＭＳ 明朝" w:hAnsi="ＭＳ 明朝"/>
          <w:szCs w:val="21"/>
        </w:rPr>
      </w:pPr>
      <w:r w:rsidRPr="008E4DC8">
        <w:rPr>
          <w:rFonts w:ascii="ＭＳ 明朝" w:eastAsia="ＭＳ 明朝" w:hAnsi="ＭＳ 明朝" w:hint="eastAsia"/>
          <w:szCs w:val="21"/>
        </w:rPr>
        <w:t>ア</w:t>
      </w:r>
      <w:r w:rsidR="002A7502" w:rsidRPr="008E4DC8">
        <w:rPr>
          <w:rFonts w:ascii="ＭＳ 明朝" w:eastAsia="ＭＳ 明朝" w:hAnsi="ＭＳ 明朝" w:hint="eastAsia"/>
          <w:szCs w:val="21"/>
        </w:rPr>
        <w:t xml:space="preserve">　</w:t>
      </w:r>
      <w:r w:rsidR="00FD3323">
        <w:rPr>
          <w:rFonts w:ascii="ＭＳ 明朝" w:eastAsia="ＭＳ 明朝" w:hAnsi="ＭＳ 明朝" w:hint="eastAsia"/>
          <w:szCs w:val="21"/>
        </w:rPr>
        <w:t>歯科医師</w:t>
      </w:r>
      <w:r w:rsidRPr="008E4DC8">
        <w:rPr>
          <w:rFonts w:ascii="ＭＳ 明朝" w:eastAsia="ＭＳ 明朝" w:hAnsi="ＭＳ 明朝"/>
          <w:szCs w:val="21"/>
        </w:rPr>
        <w:t>等が診療を実施する診察室等において、オンライン資格確認等システムにより取得した診療情報等を活用して診療を実施している。</w:t>
      </w:r>
    </w:p>
    <w:p w:rsidR="00CF0995" w:rsidRPr="008E4DC8" w:rsidRDefault="00CF0995" w:rsidP="00CF0995">
      <w:pPr>
        <w:rPr>
          <w:rFonts w:ascii="ＭＳ 明朝" w:eastAsia="ＭＳ 明朝" w:hAnsi="ＭＳ 明朝"/>
          <w:szCs w:val="21"/>
        </w:rPr>
      </w:pPr>
      <w:r w:rsidRPr="008E4DC8">
        <w:rPr>
          <w:rFonts w:ascii="ＭＳ 明朝" w:eastAsia="ＭＳ 明朝" w:hAnsi="ＭＳ 明朝" w:hint="eastAsia"/>
          <w:szCs w:val="21"/>
        </w:rPr>
        <w:t>イ</w:t>
      </w:r>
      <w:r w:rsidR="002A7502" w:rsidRPr="008E4DC8">
        <w:rPr>
          <w:rFonts w:ascii="ＭＳ 明朝" w:eastAsia="ＭＳ 明朝" w:hAnsi="ＭＳ 明朝" w:hint="eastAsia"/>
          <w:szCs w:val="21"/>
        </w:rPr>
        <w:t xml:space="preserve">　</w:t>
      </w:r>
      <w:r w:rsidRPr="008E4DC8">
        <w:rPr>
          <w:rFonts w:ascii="ＭＳ 明朝" w:eastAsia="ＭＳ 明朝" w:hAnsi="ＭＳ 明朝"/>
          <w:szCs w:val="21"/>
        </w:rPr>
        <w:t>マイナ保険証を促進する等、医療ＤＸを通じて質の高い医療を提供できるよう取り組んでいる。</w:t>
      </w:r>
    </w:p>
    <w:p w:rsidR="00CF0995" w:rsidRDefault="00CF0995" w:rsidP="00CF0995">
      <w:pPr>
        <w:rPr>
          <w:rFonts w:ascii="ＭＳ 明朝" w:eastAsia="ＭＳ 明朝" w:hAnsi="ＭＳ 明朝"/>
          <w:szCs w:val="21"/>
        </w:rPr>
      </w:pPr>
      <w:r w:rsidRPr="008E4DC8">
        <w:rPr>
          <w:rFonts w:ascii="ＭＳ 明朝" w:eastAsia="ＭＳ 明朝" w:hAnsi="ＭＳ 明朝" w:hint="eastAsia"/>
          <w:szCs w:val="21"/>
        </w:rPr>
        <w:t>ウ</w:t>
      </w:r>
      <w:r w:rsidR="002A7502" w:rsidRPr="008E4DC8">
        <w:rPr>
          <w:rFonts w:ascii="ＭＳ 明朝" w:eastAsia="ＭＳ 明朝" w:hAnsi="ＭＳ 明朝" w:hint="eastAsia"/>
          <w:szCs w:val="21"/>
        </w:rPr>
        <w:t xml:space="preserve">　</w:t>
      </w:r>
      <w:r w:rsidRPr="008E4DC8">
        <w:rPr>
          <w:rFonts w:ascii="ＭＳ 明朝" w:eastAsia="ＭＳ 明朝" w:hAnsi="ＭＳ 明朝"/>
          <w:szCs w:val="21"/>
        </w:rPr>
        <w:t>電子処方箋の発行及び電子カルテ情報共有サービスなどの医療ＤＸにかかる取組を実施している（2025年10月１日以降）。</w:t>
      </w:r>
    </w:p>
    <w:p w:rsidR="00252F6E" w:rsidRDefault="00252F6E" w:rsidP="00CF0995">
      <w:pPr>
        <w:rPr>
          <w:rFonts w:ascii="ＭＳ 明朝" w:eastAsia="ＭＳ 明朝" w:hAnsi="ＭＳ 明朝"/>
          <w:szCs w:val="21"/>
        </w:rPr>
      </w:pPr>
    </w:p>
    <w:p w:rsidR="00B45D93" w:rsidRDefault="00B45D93" w:rsidP="00CF0995">
      <w:pPr>
        <w:rPr>
          <w:rFonts w:ascii="ＭＳ 明朝" w:eastAsia="ＭＳ 明朝" w:hAnsi="ＭＳ 明朝"/>
          <w:szCs w:val="21"/>
        </w:rPr>
      </w:pPr>
      <w:r>
        <w:rPr>
          <w:rFonts w:ascii="ＭＳ 明朝" w:eastAsia="ＭＳ 明朝" w:hAnsi="ＭＳ 明朝" w:hint="eastAsia"/>
          <w:szCs w:val="21"/>
        </w:rPr>
        <w:t>○</w:t>
      </w:r>
      <w:r w:rsidRPr="00CF0995">
        <w:rPr>
          <w:rFonts w:ascii="ＭＳ 明朝" w:eastAsia="ＭＳ 明朝" w:hAnsi="ＭＳ 明朝"/>
          <w:szCs w:val="21"/>
        </w:rPr>
        <w:t>A000初診料の注</w:t>
      </w:r>
      <w:r>
        <w:rPr>
          <w:rFonts w:ascii="ＭＳ 明朝" w:eastAsia="ＭＳ 明朝" w:hAnsi="ＭＳ 明朝" w:hint="eastAsia"/>
          <w:szCs w:val="21"/>
        </w:rPr>
        <w:t>16</w:t>
      </w:r>
      <w:r w:rsidRPr="00CF0995">
        <w:rPr>
          <w:rFonts w:ascii="ＭＳ 明朝" w:eastAsia="ＭＳ 明朝" w:hAnsi="ＭＳ 明朝"/>
          <w:szCs w:val="21"/>
        </w:rPr>
        <w:t>・A001再診料の注</w:t>
      </w:r>
      <w:r>
        <w:rPr>
          <w:rFonts w:ascii="ＭＳ 明朝" w:eastAsia="ＭＳ 明朝" w:hAnsi="ＭＳ 明朝" w:hint="eastAsia"/>
          <w:szCs w:val="21"/>
        </w:rPr>
        <w:t>12</w:t>
      </w:r>
      <w:r w:rsidRPr="00CF0995">
        <w:rPr>
          <w:rFonts w:ascii="ＭＳ 明朝" w:eastAsia="ＭＳ 明朝" w:hAnsi="ＭＳ 明朝"/>
          <w:szCs w:val="21"/>
        </w:rPr>
        <w:t>「</w:t>
      </w:r>
      <w:r>
        <w:rPr>
          <w:rFonts w:ascii="ＭＳ 明朝" w:eastAsia="ＭＳ 明朝" w:hAnsi="ＭＳ 明朝" w:hint="eastAsia"/>
          <w:szCs w:val="21"/>
        </w:rPr>
        <w:t>情報通信機器を用いた初診・再診</w:t>
      </w:r>
      <w:r w:rsidRPr="00CF0995">
        <w:rPr>
          <w:rFonts w:ascii="ＭＳ 明朝" w:eastAsia="ＭＳ 明朝" w:hAnsi="ＭＳ 明朝"/>
          <w:szCs w:val="21"/>
        </w:rPr>
        <w:t>」</w:t>
      </w:r>
      <w:r w:rsidR="00FD3323" w:rsidRPr="008E4DC8">
        <w:rPr>
          <w:rFonts w:ascii="ＭＳ 明朝" w:eastAsia="ＭＳ 明朝" w:hAnsi="ＭＳ 明朝"/>
          <w:szCs w:val="21"/>
          <w:bdr w:val="single" w:sz="4" w:space="0" w:color="auto"/>
          <w:shd w:val="pct15" w:color="auto" w:fill="FFFFFF"/>
        </w:rPr>
        <w:t>WEB</w:t>
      </w:r>
    </w:p>
    <w:p w:rsidR="003312C2" w:rsidRDefault="003312C2" w:rsidP="00CF0995">
      <w:pPr>
        <w:rPr>
          <w:rFonts w:ascii="ＭＳ 明朝" w:eastAsia="ＭＳ 明朝" w:hAnsi="ＭＳ 明朝"/>
          <w:szCs w:val="21"/>
        </w:rPr>
      </w:pPr>
      <w:r>
        <w:rPr>
          <w:rFonts w:ascii="ＭＳ 明朝" w:eastAsia="ＭＳ 明朝" w:hAnsi="ＭＳ 明朝" w:hint="eastAsia"/>
          <w:szCs w:val="21"/>
        </w:rPr>
        <w:t>情報通信機器を用いた診療を行うのに十分な体制を整備している旨</w:t>
      </w:r>
      <w:r w:rsidR="00A85E9C">
        <w:rPr>
          <w:rFonts w:ascii="ＭＳ 明朝" w:eastAsia="ＭＳ 明朝" w:hAnsi="ＭＳ 明朝" w:hint="eastAsia"/>
          <w:szCs w:val="21"/>
        </w:rPr>
        <w:t>を</w:t>
      </w:r>
      <w:r w:rsidR="00A85E9C" w:rsidRPr="008E4DC8">
        <w:rPr>
          <w:rFonts w:ascii="ＭＳ 明朝" w:eastAsia="ＭＳ 明朝" w:hAnsi="ＭＳ 明朝" w:hint="eastAsia"/>
          <w:szCs w:val="21"/>
        </w:rPr>
        <w:t>医療機関の見やすい場所に掲示し、ウェブサイトに掲載している</w:t>
      </w:r>
      <w:r w:rsidR="00A85E9C">
        <w:rPr>
          <w:rFonts w:ascii="ＭＳ 明朝" w:eastAsia="ＭＳ 明朝" w:hAnsi="ＭＳ 明朝" w:hint="eastAsia"/>
          <w:szCs w:val="21"/>
        </w:rPr>
        <w:t>こと</w:t>
      </w:r>
      <w:r w:rsidR="00A85E9C" w:rsidRPr="008E4DC8">
        <w:rPr>
          <w:rFonts w:ascii="ＭＳ 明朝" w:eastAsia="ＭＳ 明朝" w:hAnsi="ＭＳ 明朝" w:hint="eastAsia"/>
          <w:szCs w:val="21"/>
        </w:rPr>
        <w:t>。</w:t>
      </w:r>
    </w:p>
    <w:p w:rsidR="00A85E9C" w:rsidRPr="00B45D93" w:rsidRDefault="00A85E9C" w:rsidP="00CF0995">
      <w:pPr>
        <w:rPr>
          <w:rFonts w:ascii="ＭＳ 明朝" w:eastAsia="ＭＳ 明朝" w:hAnsi="ＭＳ 明朝"/>
          <w:szCs w:val="21"/>
        </w:rPr>
      </w:pPr>
    </w:p>
    <w:p w:rsidR="00B45D93" w:rsidRDefault="00B45D93" w:rsidP="00CF0995">
      <w:pPr>
        <w:rPr>
          <w:rFonts w:ascii="ＭＳ 明朝" w:eastAsia="ＭＳ 明朝" w:hAnsi="ＭＳ 明朝"/>
          <w:szCs w:val="21"/>
        </w:rPr>
      </w:pPr>
      <w:r>
        <w:rPr>
          <w:rFonts w:ascii="ＭＳ 明朝" w:eastAsia="ＭＳ 明朝" w:hAnsi="ＭＳ 明朝" w:hint="eastAsia"/>
          <w:szCs w:val="21"/>
        </w:rPr>
        <w:t>○</w:t>
      </w:r>
      <w:r w:rsidRPr="00CF0995">
        <w:rPr>
          <w:rFonts w:ascii="ＭＳ 明朝" w:eastAsia="ＭＳ 明朝" w:hAnsi="ＭＳ 明朝"/>
          <w:szCs w:val="21"/>
        </w:rPr>
        <w:t>A000初診料の注</w:t>
      </w:r>
      <w:r>
        <w:rPr>
          <w:rFonts w:ascii="ＭＳ 明朝" w:eastAsia="ＭＳ 明朝" w:hAnsi="ＭＳ 明朝" w:hint="eastAsia"/>
          <w:szCs w:val="21"/>
        </w:rPr>
        <w:t>9</w:t>
      </w:r>
      <w:r w:rsidRPr="00CF0995">
        <w:rPr>
          <w:rFonts w:ascii="ＭＳ 明朝" w:eastAsia="ＭＳ 明朝" w:hAnsi="ＭＳ 明朝"/>
          <w:szCs w:val="21"/>
        </w:rPr>
        <w:t>・A001再診料の注</w:t>
      </w:r>
      <w:r>
        <w:rPr>
          <w:rFonts w:ascii="ＭＳ 明朝" w:eastAsia="ＭＳ 明朝" w:hAnsi="ＭＳ 明朝" w:hint="eastAsia"/>
          <w:szCs w:val="21"/>
        </w:rPr>
        <w:t>8</w:t>
      </w:r>
      <w:r w:rsidRPr="00CF0995">
        <w:rPr>
          <w:rFonts w:ascii="ＭＳ 明朝" w:eastAsia="ＭＳ 明朝" w:hAnsi="ＭＳ 明朝"/>
          <w:szCs w:val="21"/>
        </w:rPr>
        <w:t>「</w:t>
      </w:r>
      <w:r>
        <w:rPr>
          <w:rFonts w:ascii="ＭＳ 明朝" w:eastAsia="ＭＳ 明朝" w:hAnsi="ＭＳ 明朝" w:hint="eastAsia"/>
          <w:szCs w:val="21"/>
        </w:rPr>
        <w:t>歯科外来診療医療安全管理対策加算</w:t>
      </w:r>
      <w:r w:rsidRPr="00CF0995">
        <w:rPr>
          <w:rFonts w:ascii="ＭＳ 明朝" w:eastAsia="ＭＳ 明朝" w:hAnsi="ＭＳ 明朝"/>
          <w:szCs w:val="21"/>
        </w:rPr>
        <w:t>」</w:t>
      </w:r>
      <w:r w:rsidR="00FD3323" w:rsidRPr="008E4DC8">
        <w:rPr>
          <w:rFonts w:ascii="ＭＳ 明朝" w:eastAsia="ＭＳ 明朝" w:hAnsi="ＭＳ 明朝"/>
          <w:szCs w:val="21"/>
          <w:bdr w:val="single" w:sz="4" w:space="0" w:color="auto"/>
          <w:shd w:val="pct15" w:color="auto" w:fill="FFFFFF"/>
        </w:rPr>
        <w:t>WEB</w:t>
      </w:r>
    </w:p>
    <w:p w:rsidR="003312C2" w:rsidRPr="00A85E9C" w:rsidRDefault="003312C2" w:rsidP="00CF0995">
      <w:pPr>
        <w:rPr>
          <w:rFonts w:ascii="ＭＳ 明朝" w:eastAsia="ＭＳ 明朝" w:hAnsi="ＭＳ 明朝"/>
          <w:szCs w:val="21"/>
        </w:rPr>
      </w:pPr>
      <w:r>
        <w:rPr>
          <w:rFonts w:ascii="ＭＳ 明朝" w:eastAsia="ＭＳ 明朝" w:hAnsi="ＭＳ 明朝" w:hint="eastAsia"/>
          <w:szCs w:val="21"/>
        </w:rPr>
        <w:lastRenderedPageBreak/>
        <w:t>歯科医療に係る</w:t>
      </w:r>
      <w:r w:rsidR="00FD3323">
        <w:rPr>
          <w:rFonts w:ascii="ＭＳ 明朝" w:eastAsia="ＭＳ 明朝" w:hAnsi="ＭＳ 明朝" w:hint="eastAsia"/>
          <w:szCs w:val="21"/>
        </w:rPr>
        <w:t>医療安産対策について、</w:t>
      </w:r>
      <w:r w:rsidR="00FD3323" w:rsidRPr="008E4DC8">
        <w:rPr>
          <w:rFonts w:ascii="ＭＳ 明朝" w:eastAsia="ＭＳ 明朝" w:hAnsi="ＭＳ 明朝" w:hint="eastAsia"/>
          <w:szCs w:val="21"/>
        </w:rPr>
        <w:t>医療機関の見やすい場所に掲示し、ウェブサイトに掲載している</w:t>
      </w:r>
      <w:r w:rsidR="00FD3323">
        <w:rPr>
          <w:rFonts w:ascii="ＭＳ 明朝" w:eastAsia="ＭＳ 明朝" w:hAnsi="ＭＳ 明朝" w:hint="eastAsia"/>
          <w:szCs w:val="21"/>
        </w:rPr>
        <w:t>こと</w:t>
      </w:r>
      <w:r w:rsidR="00FD3323" w:rsidRPr="008E4DC8">
        <w:rPr>
          <w:rFonts w:ascii="ＭＳ 明朝" w:eastAsia="ＭＳ 明朝" w:hAnsi="ＭＳ 明朝" w:hint="eastAsia"/>
          <w:szCs w:val="21"/>
        </w:rPr>
        <w:t>。</w:t>
      </w:r>
    </w:p>
    <w:p w:rsidR="003312C2" w:rsidRDefault="00977A5D" w:rsidP="00CF0995">
      <w:pPr>
        <w:rPr>
          <w:rFonts w:ascii="ＭＳ 明朝" w:eastAsia="ＭＳ 明朝" w:hAnsi="ＭＳ 明朝"/>
          <w:szCs w:val="21"/>
        </w:rPr>
      </w:pPr>
      <w:r>
        <w:rPr>
          <w:rFonts w:ascii="ＭＳ 明朝" w:eastAsia="ＭＳ 明朝" w:hAnsi="ＭＳ 明朝" w:hint="eastAsia"/>
          <w:szCs w:val="21"/>
        </w:rPr>
        <w:t>・</w:t>
      </w:r>
      <w:r w:rsidR="003312C2">
        <w:rPr>
          <w:rFonts w:ascii="ＭＳ 明朝" w:eastAsia="ＭＳ 明朝" w:hAnsi="ＭＳ 明朝" w:hint="eastAsia"/>
          <w:szCs w:val="21"/>
        </w:rPr>
        <w:t>医療安全対策に関する研修を受けた歯科医師および</w:t>
      </w:r>
      <w:r w:rsidR="00A85E9C">
        <w:rPr>
          <w:rFonts w:ascii="ＭＳ 明朝" w:eastAsia="ＭＳ 明朝" w:hAnsi="ＭＳ 明朝" w:hint="eastAsia"/>
          <w:szCs w:val="21"/>
        </w:rPr>
        <w:t>医療安全管理者を配置しています。</w:t>
      </w:r>
    </w:p>
    <w:p w:rsidR="00A85E9C" w:rsidRDefault="00977A5D" w:rsidP="00977A5D">
      <w:pPr>
        <w:ind w:left="210" w:hangingChars="100" w:hanging="210"/>
        <w:rPr>
          <w:rFonts w:ascii="ＭＳ 明朝" w:eastAsia="ＭＳ 明朝" w:hAnsi="ＭＳ 明朝"/>
          <w:szCs w:val="21"/>
        </w:rPr>
      </w:pPr>
      <w:r>
        <w:rPr>
          <w:rFonts w:ascii="ＭＳ 明朝" w:eastAsia="ＭＳ 明朝" w:hAnsi="ＭＳ 明朝" w:hint="eastAsia"/>
          <w:szCs w:val="21"/>
        </w:rPr>
        <w:t>・</w:t>
      </w:r>
      <w:r w:rsidR="00A85E9C">
        <w:rPr>
          <w:rFonts w:ascii="ＭＳ 明朝" w:eastAsia="ＭＳ 明朝" w:hAnsi="ＭＳ 明朝" w:hint="eastAsia"/>
          <w:szCs w:val="21"/>
        </w:rPr>
        <w:t>安全で良質な医療を提供し、患者さんに安心して治療を受けていただくために、十分な装置・機器を</w:t>
      </w:r>
      <w:r>
        <w:rPr>
          <w:rFonts w:ascii="ＭＳ 明朝" w:eastAsia="ＭＳ 明朝" w:hAnsi="ＭＳ 明朝" w:hint="eastAsia"/>
          <w:szCs w:val="21"/>
        </w:rPr>
        <w:t>有してい</w:t>
      </w:r>
      <w:r w:rsidR="00A85E9C">
        <w:rPr>
          <w:rFonts w:ascii="ＭＳ 明朝" w:eastAsia="ＭＳ 明朝" w:hAnsi="ＭＳ 明朝" w:hint="eastAsia"/>
          <w:szCs w:val="21"/>
        </w:rPr>
        <w:t>ます。</w:t>
      </w:r>
    </w:p>
    <w:p w:rsidR="00A85E9C" w:rsidRDefault="00977A5D" w:rsidP="00A85E9C">
      <w:pPr>
        <w:ind w:left="420" w:hangingChars="200" w:hanging="420"/>
        <w:rPr>
          <w:rFonts w:ascii="ＭＳ 明朝" w:eastAsia="ＭＳ 明朝" w:hAnsi="ＭＳ 明朝"/>
          <w:szCs w:val="21"/>
        </w:rPr>
      </w:pPr>
      <w:r>
        <w:rPr>
          <w:rFonts w:ascii="ＭＳ 明朝" w:eastAsia="ＭＳ 明朝" w:hAnsi="ＭＳ 明朝" w:hint="eastAsia"/>
          <w:szCs w:val="21"/>
        </w:rPr>
        <w:t>・</w:t>
      </w:r>
      <w:r w:rsidR="00A85E9C">
        <w:rPr>
          <w:rFonts w:ascii="ＭＳ 明朝" w:eastAsia="ＭＳ 明朝" w:hAnsi="ＭＳ 明朝" w:hint="eastAsia"/>
          <w:szCs w:val="21"/>
        </w:rPr>
        <w:t>自動体外式除細動器（A</w:t>
      </w:r>
      <w:r w:rsidR="00A85E9C">
        <w:rPr>
          <w:rFonts w:ascii="ＭＳ 明朝" w:eastAsia="ＭＳ 明朝" w:hAnsi="ＭＳ 明朝"/>
          <w:szCs w:val="21"/>
        </w:rPr>
        <w:t>ED</w:t>
      </w:r>
      <w:r w:rsidR="00A85E9C">
        <w:rPr>
          <w:rFonts w:ascii="ＭＳ 明朝" w:eastAsia="ＭＳ 明朝" w:hAnsi="ＭＳ 明朝" w:hint="eastAsia"/>
          <w:szCs w:val="21"/>
        </w:rPr>
        <w:t>）を配置して、医療安全管理に配慮しています。</w:t>
      </w:r>
    </w:p>
    <w:p w:rsidR="00B45D93" w:rsidRDefault="00977A5D" w:rsidP="00A85E9C">
      <w:pPr>
        <w:ind w:left="420" w:hangingChars="200" w:hanging="420"/>
        <w:rPr>
          <w:rFonts w:ascii="ＭＳ 明朝" w:eastAsia="ＭＳ 明朝" w:hAnsi="ＭＳ 明朝"/>
          <w:szCs w:val="21"/>
        </w:rPr>
      </w:pPr>
      <w:r>
        <w:rPr>
          <w:rFonts w:ascii="ＭＳ 明朝" w:eastAsia="ＭＳ 明朝" w:hAnsi="ＭＳ 明朝" w:hint="eastAsia"/>
          <w:szCs w:val="21"/>
        </w:rPr>
        <w:t>・</w:t>
      </w:r>
      <w:r w:rsidR="00A85E9C">
        <w:rPr>
          <w:rFonts w:ascii="ＭＳ 明朝" w:eastAsia="ＭＳ 明朝" w:hAnsi="ＭＳ 明朝" w:hint="eastAsia"/>
          <w:szCs w:val="21"/>
        </w:rPr>
        <w:t>緊急時には他の医療機関と連携を取り、適切に対処を行える体制を整えています。</w:t>
      </w:r>
    </w:p>
    <w:p w:rsidR="00252F6E" w:rsidRPr="00B45D93" w:rsidRDefault="00252F6E" w:rsidP="00CF0995">
      <w:pPr>
        <w:rPr>
          <w:rFonts w:ascii="ＭＳ 明朝" w:eastAsia="ＭＳ 明朝" w:hAnsi="ＭＳ 明朝"/>
          <w:szCs w:val="21"/>
        </w:rPr>
      </w:pPr>
    </w:p>
    <w:p w:rsidR="00CF0995" w:rsidRPr="008E4DC8" w:rsidRDefault="002A7502" w:rsidP="00CF0995">
      <w:pPr>
        <w:rPr>
          <w:rFonts w:ascii="ＭＳ 明朝" w:eastAsia="ＭＳ 明朝" w:hAnsi="ＭＳ 明朝"/>
          <w:szCs w:val="21"/>
        </w:rPr>
      </w:pPr>
      <w:r w:rsidRPr="008E4DC8">
        <w:rPr>
          <w:rFonts w:ascii="ＭＳ 明朝" w:eastAsia="ＭＳ 明朝" w:hAnsi="ＭＳ 明朝" w:hint="eastAsia"/>
          <w:szCs w:val="21"/>
        </w:rPr>
        <w:t>○</w:t>
      </w:r>
      <w:r w:rsidR="00CF0995" w:rsidRPr="008E4DC8">
        <w:rPr>
          <w:rFonts w:ascii="ＭＳ 明朝" w:eastAsia="ＭＳ 明朝" w:hAnsi="ＭＳ 明朝"/>
          <w:szCs w:val="21"/>
        </w:rPr>
        <w:t>A001再診料の注</w:t>
      </w:r>
      <w:r w:rsidR="00B45D93" w:rsidRPr="008E4DC8">
        <w:rPr>
          <w:rFonts w:ascii="ＭＳ 明朝" w:eastAsia="ＭＳ 明朝" w:hAnsi="ＭＳ 明朝"/>
          <w:szCs w:val="21"/>
        </w:rPr>
        <w:t>1</w:t>
      </w:r>
      <w:r w:rsidR="00B45D93" w:rsidRPr="008E4DC8">
        <w:rPr>
          <w:rFonts w:ascii="ＭＳ 明朝" w:eastAsia="ＭＳ 明朝" w:hAnsi="ＭＳ 明朝" w:hint="eastAsia"/>
          <w:szCs w:val="21"/>
        </w:rPr>
        <w:t>0</w:t>
      </w:r>
      <w:r w:rsidR="00CF0995" w:rsidRPr="008E4DC8">
        <w:rPr>
          <w:rFonts w:ascii="ＭＳ 明朝" w:eastAsia="ＭＳ 明朝" w:hAnsi="ＭＳ 明朝"/>
          <w:szCs w:val="21"/>
        </w:rPr>
        <w:t>「明細書発行体制等加算」</w:t>
      </w:r>
      <w:r w:rsidR="00FD3323" w:rsidRPr="008E4DC8">
        <w:rPr>
          <w:rFonts w:ascii="ＭＳ 明朝" w:eastAsia="ＭＳ 明朝" w:hAnsi="ＭＳ 明朝"/>
          <w:szCs w:val="21"/>
          <w:bdr w:val="single" w:sz="4" w:space="0" w:color="auto"/>
          <w:shd w:val="pct15" w:color="auto" w:fill="FFFFFF"/>
        </w:rPr>
        <w:t>WEB</w:t>
      </w:r>
    </w:p>
    <w:p w:rsidR="00CF0995" w:rsidRDefault="00CF0995" w:rsidP="00CF0995">
      <w:pPr>
        <w:rPr>
          <w:rFonts w:ascii="ＭＳ ゴシック" w:eastAsia="ＭＳ ゴシック" w:hAnsi="ＭＳ ゴシック"/>
          <w:szCs w:val="21"/>
        </w:rPr>
      </w:pPr>
      <w:r w:rsidRPr="008E4DC8">
        <w:rPr>
          <w:rFonts w:ascii="ＭＳ 明朝" w:eastAsia="ＭＳ 明朝" w:hAnsi="ＭＳ 明朝" w:hint="eastAsia"/>
          <w:szCs w:val="21"/>
        </w:rPr>
        <w:t>算定した診療報酬の区分・項目の名称及びその点数又は金額を記載した詳細な明細書を患者に無料で交付している旨を院内掲示している。</w:t>
      </w:r>
      <w:r w:rsidR="002B40C0" w:rsidRPr="008E4DC8">
        <w:rPr>
          <w:rFonts w:ascii="ＭＳ ゴシック" w:eastAsia="ＭＳ ゴシック" w:hAnsi="ＭＳ ゴシック" w:hint="eastAsia"/>
          <w:szCs w:val="21"/>
        </w:rPr>
        <w:t>（注：「２</w:t>
      </w:r>
      <w:r w:rsidR="002B40C0" w:rsidRPr="008E4DC8">
        <w:rPr>
          <w:rFonts w:ascii="ＭＳ ゴシック" w:eastAsia="ＭＳ ゴシック" w:hAnsi="ＭＳ ゴシック"/>
          <w:szCs w:val="21"/>
        </w:rPr>
        <w:t>.療養担当規則等に基づき厚生労働大臣が定める掲示事項</w:t>
      </w:r>
      <w:r w:rsidR="002B40C0" w:rsidRPr="008E4DC8">
        <w:rPr>
          <w:rFonts w:ascii="ＭＳ ゴシック" w:eastAsia="ＭＳ ゴシック" w:hAnsi="ＭＳ ゴシック" w:hint="eastAsia"/>
          <w:szCs w:val="21"/>
        </w:rPr>
        <w:t>」</w:t>
      </w:r>
      <w:r w:rsidR="002B40C0" w:rsidRPr="008E4DC8">
        <w:rPr>
          <w:rFonts w:ascii="ＭＳ ゴシック" w:eastAsia="ＭＳ ゴシック" w:hAnsi="ＭＳ ゴシック"/>
          <w:szCs w:val="21"/>
        </w:rPr>
        <w:t>（４）明細書の発行状況に関する事項</w:t>
      </w:r>
      <w:r w:rsidR="002B40C0" w:rsidRPr="008E4DC8">
        <w:rPr>
          <w:rFonts w:ascii="ＭＳ ゴシック" w:eastAsia="ＭＳ ゴシック" w:hAnsi="ＭＳ ゴシック" w:hint="eastAsia"/>
          <w:szCs w:val="21"/>
        </w:rPr>
        <w:t>を掲示してあればよい）</w:t>
      </w:r>
    </w:p>
    <w:p w:rsidR="00252F6E" w:rsidRDefault="00252F6E" w:rsidP="00CF0995">
      <w:pPr>
        <w:rPr>
          <w:rFonts w:ascii="ＭＳ ゴシック" w:eastAsia="ＭＳ ゴシック" w:hAnsi="ＭＳ ゴシック"/>
          <w:szCs w:val="21"/>
        </w:rPr>
      </w:pPr>
    </w:p>
    <w:p w:rsidR="00083184" w:rsidRDefault="00083184" w:rsidP="00CF0995">
      <w:pPr>
        <w:rPr>
          <w:rFonts w:ascii="ＭＳ 明朝" w:eastAsia="ＭＳ 明朝" w:hAnsi="ＭＳ 明朝"/>
          <w:szCs w:val="21"/>
        </w:rPr>
      </w:pPr>
      <w:r>
        <w:rPr>
          <w:rFonts w:ascii="ＭＳ 明朝" w:eastAsia="ＭＳ 明朝" w:hAnsi="ＭＳ 明朝" w:hint="eastAsia"/>
          <w:szCs w:val="21"/>
        </w:rPr>
        <w:t>○</w:t>
      </w:r>
      <w:r w:rsidRPr="00083184">
        <w:rPr>
          <w:rFonts w:ascii="ＭＳ 明朝" w:eastAsia="ＭＳ 明朝" w:hAnsi="ＭＳ 明朝"/>
          <w:szCs w:val="21"/>
        </w:rPr>
        <w:t>C000歯科訪問診療料の</w:t>
      </w:r>
      <w:r>
        <w:rPr>
          <w:rFonts w:ascii="ＭＳ 明朝" w:eastAsia="ＭＳ 明朝" w:hAnsi="ＭＳ 明朝" w:hint="eastAsia"/>
          <w:szCs w:val="21"/>
        </w:rPr>
        <w:t>注20</w:t>
      </w:r>
      <w:r w:rsidRPr="00083184">
        <w:rPr>
          <w:rFonts w:ascii="ＭＳ 明朝" w:eastAsia="ＭＳ 明朝" w:hAnsi="ＭＳ 明朝"/>
          <w:szCs w:val="21"/>
        </w:rPr>
        <w:t>「在宅医療DX情報活用加算」</w:t>
      </w:r>
      <w:r w:rsidR="00FD3323" w:rsidRPr="008E4DC8">
        <w:rPr>
          <w:rFonts w:ascii="ＭＳ 明朝" w:eastAsia="ＭＳ 明朝" w:hAnsi="ＭＳ 明朝"/>
          <w:szCs w:val="21"/>
          <w:bdr w:val="single" w:sz="4" w:space="0" w:color="auto"/>
          <w:shd w:val="pct15" w:color="auto" w:fill="FFFFFF"/>
        </w:rPr>
        <w:t>WEB</w:t>
      </w:r>
    </w:p>
    <w:p w:rsidR="00A85E9C" w:rsidRPr="008E4DC8" w:rsidRDefault="00A85E9C" w:rsidP="00A85E9C">
      <w:pPr>
        <w:rPr>
          <w:rFonts w:ascii="ＭＳ 明朝" w:eastAsia="ＭＳ 明朝" w:hAnsi="ＭＳ 明朝"/>
          <w:szCs w:val="21"/>
        </w:rPr>
      </w:pPr>
      <w:r w:rsidRPr="008E4DC8">
        <w:rPr>
          <w:rFonts w:ascii="ＭＳ 明朝" w:eastAsia="ＭＳ 明朝" w:hAnsi="ＭＳ 明朝" w:hint="eastAsia"/>
          <w:szCs w:val="21"/>
        </w:rPr>
        <w:t>下記について医療機関の見やすい場所に掲示し、ウェブサイトに掲載している</w:t>
      </w:r>
      <w:r>
        <w:rPr>
          <w:rFonts w:ascii="ＭＳ 明朝" w:eastAsia="ＭＳ 明朝" w:hAnsi="ＭＳ 明朝" w:hint="eastAsia"/>
          <w:szCs w:val="21"/>
        </w:rPr>
        <w:t>こと</w:t>
      </w:r>
      <w:r w:rsidRPr="008E4DC8">
        <w:rPr>
          <w:rFonts w:ascii="ＭＳ 明朝" w:eastAsia="ＭＳ 明朝" w:hAnsi="ＭＳ 明朝" w:hint="eastAsia"/>
          <w:szCs w:val="21"/>
        </w:rPr>
        <w:t>。</w:t>
      </w:r>
    </w:p>
    <w:p w:rsidR="00A85E9C" w:rsidRPr="008E4DC8" w:rsidRDefault="00A85E9C" w:rsidP="00A85E9C">
      <w:pPr>
        <w:ind w:left="420" w:hangingChars="200" w:hanging="420"/>
        <w:rPr>
          <w:rFonts w:ascii="ＭＳ 明朝" w:eastAsia="ＭＳ 明朝" w:hAnsi="ＭＳ 明朝"/>
          <w:szCs w:val="21"/>
        </w:rPr>
      </w:pPr>
      <w:r w:rsidRPr="008E4DC8">
        <w:rPr>
          <w:rFonts w:ascii="ＭＳ 明朝" w:eastAsia="ＭＳ 明朝" w:hAnsi="ＭＳ 明朝" w:hint="eastAsia"/>
          <w:szCs w:val="21"/>
        </w:rPr>
        <w:t xml:space="preserve">ア　</w:t>
      </w:r>
      <w:r w:rsidRPr="008E4DC8">
        <w:rPr>
          <w:rFonts w:ascii="ＭＳ 明朝" w:eastAsia="ＭＳ 明朝" w:hAnsi="ＭＳ 明朝"/>
          <w:szCs w:val="21"/>
        </w:rPr>
        <w:t>医師等が診療を実施する診察室等において、オンライン資格確認等システムにより取得した診療情報等を活用して診療を実施している。</w:t>
      </w:r>
    </w:p>
    <w:p w:rsidR="00A85E9C" w:rsidRPr="008E4DC8" w:rsidRDefault="00A85E9C" w:rsidP="00A85E9C">
      <w:pPr>
        <w:rPr>
          <w:rFonts w:ascii="ＭＳ 明朝" w:eastAsia="ＭＳ 明朝" w:hAnsi="ＭＳ 明朝"/>
          <w:szCs w:val="21"/>
        </w:rPr>
      </w:pPr>
      <w:r w:rsidRPr="008E4DC8">
        <w:rPr>
          <w:rFonts w:ascii="ＭＳ 明朝" w:eastAsia="ＭＳ 明朝" w:hAnsi="ＭＳ 明朝" w:hint="eastAsia"/>
          <w:szCs w:val="21"/>
        </w:rPr>
        <w:t xml:space="preserve">イ　</w:t>
      </w:r>
      <w:r w:rsidRPr="008E4DC8">
        <w:rPr>
          <w:rFonts w:ascii="ＭＳ 明朝" w:eastAsia="ＭＳ 明朝" w:hAnsi="ＭＳ 明朝"/>
          <w:szCs w:val="21"/>
        </w:rPr>
        <w:t>マイナ保険証を促進する等、医療ＤＸを通じて質の高い医療を提供できるよう取り組んでいる。</w:t>
      </w:r>
    </w:p>
    <w:p w:rsidR="00A85E9C" w:rsidRDefault="00A85E9C" w:rsidP="00A85E9C">
      <w:pPr>
        <w:rPr>
          <w:rFonts w:ascii="ＭＳ 明朝" w:eastAsia="ＭＳ 明朝" w:hAnsi="ＭＳ 明朝"/>
          <w:szCs w:val="21"/>
        </w:rPr>
      </w:pPr>
      <w:r w:rsidRPr="008E4DC8">
        <w:rPr>
          <w:rFonts w:ascii="ＭＳ 明朝" w:eastAsia="ＭＳ 明朝" w:hAnsi="ＭＳ 明朝" w:hint="eastAsia"/>
          <w:szCs w:val="21"/>
        </w:rPr>
        <w:t xml:space="preserve">ウ　</w:t>
      </w:r>
      <w:r w:rsidRPr="008E4DC8">
        <w:rPr>
          <w:rFonts w:ascii="ＭＳ 明朝" w:eastAsia="ＭＳ 明朝" w:hAnsi="ＭＳ 明朝"/>
          <w:szCs w:val="21"/>
        </w:rPr>
        <w:t>電子処方箋の発行及び電子カルテ情報共有サービスなどの医療ＤＸにかかる取組を実施している（2025年10月１日以降）。</w:t>
      </w:r>
    </w:p>
    <w:p w:rsidR="00977A5D" w:rsidRPr="00A85E9C" w:rsidRDefault="00977A5D" w:rsidP="00CF0995">
      <w:pPr>
        <w:rPr>
          <w:rFonts w:ascii="ＭＳ 明朝" w:eastAsia="ＭＳ 明朝" w:hAnsi="ＭＳ 明朝"/>
          <w:szCs w:val="21"/>
        </w:rPr>
      </w:pPr>
    </w:p>
    <w:p w:rsidR="00083184" w:rsidRDefault="00083184" w:rsidP="00CF0995">
      <w:pPr>
        <w:rPr>
          <w:rFonts w:ascii="ＭＳ 明朝" w:eastAsia="ＭＳ 明朝" w:hAnsi="ＭＳ 明朝"/>
          <w:szCs w:val="21"/>
        </w:rPr>
      </w:pPr>
      <w:r>
        <w:rPr>
          <w:rFonts w:ascii="ＭＳ 明朝" w:eastAsia="ＭＳ 明朝" w:hAnsi="ＭＳ 明朝" w:hint="eastAsia"/>
          <w:szCs w:val="21"/>
        </w:rPr>
        <w:t>○</w:t>
      </w:r>
      <w:r w:rsidRPr="00083184">
        <w:rPr>
          <w:rFonts w:ascii="ＭＳ 明朝" w:eastAsia="ＭＳ 明朝" w:hAnsi="ＭＳ 明朝"/>
          <w:szCs w:val="21"/>
        </w:rPr>
        <w:t>C001-3歯科疾患在宅療養管理料</w:t>
      </w:r>
      <w:r>
        <w:rPr>
          <w:rFonts w:ascii="ＭＳ 明朝" w:eastAsia="ＭＳ 明朝" w:hAnsi="ＭＳ 明朝" w:hint="eastAsia"/>
          <w:szCs w:val="21"/>
        </w:rPr>
        <w:t>の注7</w:t>
      </w:r>
      <w:r w:rsidRPr="00083184">
        <w:rPr>
          <w:rFonts w:ascii="ＭＳ 明朝" w:eastAsia="ＭＳ 明朝" w:hAnsi="ＭＳ 明朝"/>
          <w:szCs w:val="21"/>
        </w:rPr>
        <w:t>・C001-5在宅患者訪問口腔リハビリテーション指導管理料</w:t>
      </w:r>
      <w:r>
        <w:rPr>
          <w:rFonts w:ascii="ＭＳ 明朝" w:eastAsia="ＭＳ 明朝" w:hAnsi="ＭＳ 明朝" w:hint="eastAsia"/>
          <w:szCs w:val="21"/>
        </w:rPr>
        <w:t>の注８</w:t>
      </w:r>
      <w:r w:rsidRPr="00083184">
        <w:rPr>
          <w:rFonts w:ascii="ＭＳ 明朝" w:eastAsia="ＭＳ 明朝" w:hAnsi="ＭＳ 明朝"/>
          <w:szCs w:val="21"/>
        </w:rPr>
        <w:t xml:space="preserve"> •C001-6小児在宅患者訪問口腔リハビリテーション指導管理料の</w:t>
      </w:r>
      <w:r>
        <w:rPr>
          <w:rFonts w:ascii="ＭＳ 明朝" w:eastAsia="ＭＳ 明朝" w:hAnsi="ＭＳ 明朝" w:hint="eastAsia"/>
          <w:szCs w:val="21"/>
        </w:rPr>
        <w:t>注８</w:t>
      </w:r>
      <w:r w:rsidRPr="00083184">
        <w:rPr>
          <w:rFonts w:ascii="ＭＳ 明朝" w:eastAsia="ＭＳ 明朝" w:hAnsi="ＭＳ 明朝"/>
          <w:szCs w:val="21"/>
        </w:rPr>
        <w:t>「在宅歯科医療情報連携加算」</w:t>
      </w:r>
      <w:r w:rsidR="00FD3323" w:rsidRPr="008E4DC8">
        <w:rPr>
          <w:rFonts w:ascii="ＭＳ 明朝" w:eastAsia="ＭＳ 明朝" w:hAnsi="ＭＳ 明朝"/>
          <w:szCs w:val="21"/>
          <w:bdr w:val="single" w:sz="4" w:space="0" w:color="auto"/>
          <w:shd w:val="pct15" w:color="auto" w:fill="FFFFFF"/>
        </w:rPr>
        <w:t>WEB</w:t>
      </w:r>
    </w:p>
    <w:p w:rsidR="00977A5D" w:rsidRDefault="00977A5D" w:rsidP="00CF0995">
      <w:pPr>
        <w:rPr>
          <w:rFonts w:ascii="ＭＳ 明朝" w:eastAsia="ＭＳ 明朝" w:hAnsi="ＭＳ 明朝"/>
          <w:szCs w:val="21"/>
        </w:rPr>
      </w:pPr>
      <w:r>
        <w:rPr>
          <w:rFonts w:ascii="ＭＳ 明朝" w:eastAsia="ＭＳ 明朝" w:hAnsi="ＭＳ 明朝" w:hint="eastAsia"/>
          <w:szCs w:val="21"/>
        </w:rPr>
        <w:t>在宅での療養を行っている患者であって通院が困難なものの診療情報等について、電子情報処理組織を使用する方法その他の情報通信の技術を利用する方法を用いて常時確認できる体制を有し、関係機関と平時から連携体制を構築している旨</w:t>
      </w:r>
      <w:r w:rsidR="008D4E64">
        <w:rPr>
          <w:rFonts w:ascii="ＭＳ 明朝" w:eastAsia="ＭＳ 明朝" w:hAnsi="ＭＳ 明朝" w:hint="eastAsia"/>
          <w:szCs w:val="21"/>
        </w:rPr>
        <w:t>を</w:t>
      </w:r>
      <w:r w:rsidR="00FD3323">
        <w:rPr>
          <w:rFonts w:ascii="ＭＳ 明朝" w:eastAsia="ＭＳ 明朝" w:hAnsi="ＭＳ 明朝" w:hint="eastAsia"/>
          <w:szCs w:val="21"/>
        </w:rPr>
        <w:t>、</w:t>
      </w:r>
      <w:r w:rsidRPr="008E4DC8">
        <w:rPr>
          <w:rFonts w:ascii="ＭＳ 明朝" w:eastAsia="ＭＳ 明朝" w:hAnsi="ＭＳ 明朝" w:hint="eastAsia"/>
          <w:szCs w:val="21"/>
        </w:rPr>
        <w:t>医療機関の見やすい場所に掲示し、ウェブサイトに掲載している</w:t>
      </w:r>
      <w:r>
        <w:rPr>
          <w:rFonts w:ascii="ＭＳ 明朝" w:eastAsia="ＭＳ 明朝" w:hAnsi="ＭＳ 明朝" w:hint="eastAsia"/>
          <w:szCs w:val="21"/>
        </w:rPr>
        <w:t>こと。</w:t>
      </w:r>
    </w:p>
    <w:p w:rsidR="00977A5D" w:rsidRDefault="00977A5D" w:rsidP="00CF0995">
      <w:pPr>
        <w:rPr>
          <w:rFonts w:ascii="ＭＳ 明朝" w:eastAsia="ＭＳ 明朝" w:hAnsi="ＭＳ 明朝"/>
          <w:szCs w:val="21"/>
        </w:rPr>
      </w:pPr>
    </w:p>
    <w:p w:rsidR="00661B62" w:rsidRPr="008E4DC8" w:rsidRDefault="00661B62" w:rsidP="00661B62">
      <w:pPr>
        <w:rPr>
          <w:rFonts w:ascii="ＭＳ 明朝" w:eastAsia="ＭＳ 明朝" w:hAnsi="ＭＳ 明朝"/>
          <w:szCs w:val="21"/>
        </w:rPr>
      </w:pPr>
      <w:r w:rsidRPr="008E4DC8">
        <w:rPr>
          <w:rFonts w:ascii="ＭＳ 明朝" w:eastAsia="ＭＳ 明朝" w:hAnsi="ＭＳ 明朝" w:hint="eastAsia"/>
          <w:szCs w:val="21"/>
        </w:rPr>
        <w:t>○</w:t>
      </w:r>
      <w:r w:rsidRPr="008E4DC8">
        <w:rPr>
          <w:rFonts w:ascii="ＭＳ 明朝" w:eastAsia="ＭＳ 明朝" w:hAnsi="ＭＳ 明朝"/>
          <w:szCs w:val="21"/>
        </w:rPr>
        <w:t>F100</w:t>
      </w:r>
      <w:r>
        <w:rPr>
          <w:rFonts w:ascii="ＭＳ 明朝" w:eastAsia="ＭＳ 明朝" w:hAnsi="ＭＳ 明朝" w:hint="eastAsia"/>
          <w:szCs w:val="21"/>
        </w:rPr>
        <w:t>処方料の注7「</w:t>
      </w:r>
      <w:r w:rsidRPr="00083184">
        <w:rPr>
          <w:rFonts w:ascii="ＭＳ 明朝" w:eastAsia="ＭＳ 明朝" w:hAnsi="ＭＳ 明朝"/>
          <w:szCs w:val="21"/>
        </w:rPr>
        <w:t>外来後発医薬品使用体制加算1～3</w:t>
      </w:r>
      <w:r>
        <w:rPr>
          <w:rFonts w:ascii="ＭＳ 明朝" w:eastAsia="ＭＳ 明朝" w:hAnsi="ＭＳ 明朝" w:hint="eastAsia"/>
          <w:szCs w:val="21"/>
        </w:rPr>
        <w:t>」</w:t>
      </w:r>
      <w:r w:rsidRPr="008E4DC8">
        <w:rPr>
          <w:rFonts w:ascii="ＭＳ 明朝" w:eastAsia="ＭＳ 明朝" w:hAnsi="ＭＳ 明朝"/>
          <w:szCs w:val="21"/>
          <w:bdr w:val="single" w:sz="4" w:space="0" w:color="auto"/>
          <w:shd w:val="pct15" w:color="auto" w:fill="FFFFFF"/>
        </w:rPr>
        <w:t>WEB</w:t>
      </w:r>
    </w:p>
    <w:p w:rsidR="00661B62" w:rsidRDefault="00661B62" w:rsidP="00661B62">
      <w:pPr>
        <w:rPr>
          <w:rFonts w:ascii="ＭＳ 明朝" w:eastAsia="ＭＳ 明朝" w:hAnsi="ＭＳ 明朝"/>
          <w:szCs w:val="21"/>
        </w:rPr>
      </w:pPr>
      <w:r w:rsidRPr="008E4DC8">
        <w:rPr>
          <w:rFonts w:ascii="ＭＳ 明朝" w:eastAsia="ＭＳ 明朝" w:hAnsi="ＭＳ 明朝" w:hint="eastAsia"/>
          <w:szCs w:val="21"/>
        </w:rPr>
        <w:t>後発医薬品（ジェネリック医薬品）の使用に積極的に取り組んでいる旨を当該保険医療機関の受付及び支払窓口の見やすい場所に掲示するとともに、医薬品の供給が不足した場合に、医薬品の処方等の変更等に関して適切な対応ができる体制が整備されており、医薬品の供給状況によって投与する薬剤が変更となる可能性があること及び変更する場合には患者に十分に説明することを院内の見やすい場所に掲示している。また、これらについてウェブサイトに掲載している。</w:t>
      </w:r>
    </w:p>
    <w:p w:rsidR="00FD3323" w:rsidRDefault="00FD3323" w:rsidP="00661B62">
      <w:pPr>
        <w:rPr>
          <w:rFonts w:ascii="ＭＳ 明朝" w:eastAsia="ＭＳ 明朝" w:hAnsi="ＭＳ 明朝"/>
          <w:szCs w:val="21"/>
        </w:rPr>
      </w:pPr>
    </w:p>
    <w:p w:rsidR="00FD3323" w:rsidRPr="008E4DC8" w:rsidRDefault="00FD3323" w:rsidP="00FD3323">
      <w:pPr>
        <w:rPr>
          <w:rFonts w:ascii="ＭＳ 明朝" w:eastAsia="ＭＳ 明朝" w:hAnsi="ＭＳ 明朝"/>
          <w:szCs w:val="21"/>
        </w:rPr>
      </w:pPr>
      <w:r w:rsidRPr="008E4DC8">
        <w:rPr>
          <w:rFonts w:ascii="ＭＳ 明朝" w:eastAsia="ＭＳ 明朝" w:hAnsi="ＭＳ 明朝" w:hint="eastAsia"/>
          <w:szCs w:val="21"/>
        </w:rPr>
        <w:t>○</w:t>
      </w:r>
      <w:r w:rsidRPr="008E4DC8">
        <w:rPr>
          <w:rFonts w:ascii="ＭＳ 明朝" w:eastAsia="ＭＳ 明朝" w:hAnsi="ＭＳ 明朝"/>
          <w:szCs w:val="21"/>
        </w:rPr>
        <w:t>F400</w:t>
      </w:r>
      <w:r w:rsidRPr="00083184">
        <w:rPr>
          <w:rFonts w:ascii="ＭＳ 明朝" w:eastAsia="ＭＳ 明朝" w:hAnsi="ＭＳ 明朝"/>
          <w:szCs w:val="21"/>
        </w:rPr>
        <w:t>処方箋料の</w:t>
      </w:r>
      <w:r>
        <w:rPr>
          <w:rFonts w:ascii="ＭＳ 明朝" w:eastAsia="ＭＳ 明朝" w:hAnsi="ＭＳ 明朝" w:hint="eastAsia"/>
          <w:szCs w:val="21"/>
        </w:rPr>
        <w:t>注5</w:t>
      </w:r>
      <w:r>
        <w:rPr>
          <w:rFonts w:ascii="ＭＳ 明朝" w:eastAsia="ＭＳ 明朝" w:hAnsi="ＭＳ 明朝"/>
          <w:szCs w:val="21"/>
        </w:rPr>
        <w:t>「一般名処方加算</w:t>
      </w:r>
      <w:r w:rsidRPr="00083184">
        <w:rPr>
          <w:rFonts w:ascii="ＭＳ 明朝" w:eastAsia="ＭＳ 明朝" w:hAnsi="ＭＳ 明朝"/>
          <w:szCs w:val="21"/>
        </w:rPr>
        <w:t>1及び2</w:t>
      </w:r>
      <w:r>
        <w:rPr>
          <w:rFonts w:ascii="ＭＳ 明朝" w:eastAsia="ＭＳ 明朝" w:hAnsi="ＭＳ 明朝" w:hint="eastAsia"/>
          <w:szCs w:val="21"/>
        </w:rPr>
        <w:t>」</w:t>
      </w:r>
      <w:r w:rsidRPr="008E4DC8">
        <w:rPr>
          <w:rFonts w:ascii="ＭＳ 明朝" w:eastAsia="ＭＳ 明朝" w:hAnsi="ＭＳ 明朝"/>
          <w:szCs w:val="21"/>
          <w:bdr w:val="single" w:sz="4" w:space="0" w:color="auto"/>
          <w:shd w:val="pct15" w:color="auto" w:fill="FFFFFF"/>
        </w:rPr>
        <w:t>WEB</w:t>
      </w:r>
    </w:p>
    <w:p w:rsidR="00FD3323" w:rsidRPr="008E4DC8" w:rsidRDefault="00FD3323" w:rsidP="00FD3323">
      <w:pPr>
        <w:rPr>
          <w:rFonts w:ascii="ＭＳ 明朝" w:eastAsia="ＭＳ 明朝" w:hAnsi="ＭＳ 明朝"/>
          <w:szCs w:val="21"/>
        </w:rPr>
      </w:pPr>
      <w:r w:rsidRPr="008E4DC8">
        <w:rPr>
          <w:rFonts w:ascii="ＭＳ 明朝" w:eastAsia="ＭＳ 明朝" w:hAnsi="ＭＳ 明朝" w:hint="eastAsia"/>
          <w:szCs w:val="21"/>
        </w:rPr>
        <w:t>下記について医療機関の見やすい場所に掲示するとともに、ウェブサイトに掲載している。</w:t>
      </w:r>
    </w:p>
    <w:p w:rsidR="00FD3323" w:rsidRPr="008E4DC8" w:rsidRDefault="00FD3323" w:rsidP="00FD3323">
      <w:pPr>
        <w:ind w:left="210" w:hangingChars="100" w:hanging="210"/>
        <w:rPr>
          <w:rFonts w:ascii="ＭＳ 明朝" w:eastAsia="ＭＳ 明朝" w:hAnsi="ＭＳ 明朝"/>
          <w:szCs w:val="21"/>
        </w:rPr>
      </w:pPr>
      <w:r w:rsidRPr="008E4DC8">
        <w:rPr>
          <w:rFonts w:ascii="ＭＳ 明朝" w:eastAsia="ＭＳ 明朝" w:hAnsi="ＭＳ 明朝" w:hint="eastAsia"/>
          <w:szCs w:val="21"/>
        </w:rPr>
        <w:t xml:space="preserve">ア　</w:t>
      </w:r>
      <w:r w:rsidRPr="008E4DC8">
        <w:rPr>
          <w:rFonts w:ascii="ＭＳ 明朝" w:eastAsia="ＭＳ 明朝" w:hAnsi="ＭＳ 明朝"/>
          <w:szCs w:val="21"/>
        </w:rPr>
        <w:t>薬剤の一般的名称を記載する処方箋を交付する場合には、医薬品の供給状況等を踏まえつつ、一般名処方の趣旨を患者に十分に説明する。</w:t>
      </w:r>
    </w:p>
    <w:p w:rsidR="00FD3323" w:rsidRDefault="00FD3323" w:rsidP="00FD3323">
      <w:pPr>
        <w:ind w:left="210" w:hangingChars="100" w:hanging="210"/>
        <w:rPr>
          <w:rFonts w:ascii="ＭＳ 明朝" w:eastAsia="ＭＳ 明朝" w:hAnsi="ＭＳ 明朝"/>
          <w:szCs w:val="21"/>
        </w:rPr>
      </w:pPr>
      <w:r w:rsidRPr="008E4DC8">
        <w:rPr>
          <w:rFonts w:ascii="ＭＳ 明朝" w:eastAsia="ＭＳ 明朝" w:hAnsi="ＭＳ 明朝" w:hint="eastAsia"/>
          <w:szCs w:val="21"/>
        </w:rPr>
        <w:t xml:space="preserve">イ　</w:t>
      </w:r>
      <w:r w:rsidRPr="008E4DC8">
        <w:rPr>
          <w:rFonts w:ascii="ＭＳ 明朝" w:eastAsia="ＭＳ 明朝" w:hAnsi="ＭＳ 明朝"/>
          <w:szCs w:val="21"/>
        </w:rPr>
        <w:t>医薬品の供給状況や、2024年10月からは長期収載品について医療上の必要性があると認められない場合に患者の希望を踏まえ処方等した場合は選定療養となる。</w:t>
      </w:r>
    </w:p>
    <w:p w:rsidR="00FD3323" w:rsidRPr="00CF0995" w:rsidRDefault="00FD3323" w:rsidP="00FD3323">
      <w:pPr>
        <w:ind w:left="210" w:hangingChars="100" w:hanging="210"/>
        <w:rPr>
          <w:rFonts w:ascii="ＭＳ 明朝" w:eastAsia="ＭＳ 明朝" w:hAnsi="ＭＳ 明朝"/>
          <w:szCs w:val="21"/>
        </w:rPr>
      </w:pPr>
    </w:p>
    <w:p w:rsidR="00083184" w:rsidRDefault="00083184" w:rsidP="00CF0995">
      <w:pPr>
        <w:rPr>
          <w:rFonts w:ascii="ＭＳ 明朝" w:eastAsia="ＭＳ 明朝" w:hAnsi="ＭＳ 明朝"/>
          <w:szCs w:val="21"/>
        </w:rPr>
      </w:pPr>
      <w:r>
        <w:rPr>
          <w:rFonts w:ascii="ＭＳ 明朝" w:eastAsia="ＭＳ 明朝" w:hAnsi="ＭＳ 明朝" w:hint="eastAsia"/>
          <w:szCs w:val="21"/>
        </w:rPr>
        <w:t>○</w:t>
      </w:r>
      <w:r w:rsidRPr="00083184">
        <w:rPr>
          <w:rFonts w:ascii="ＭＳ 明朝" w:eastAsia="ＭＳ 明朝" w:hAnsi="ＭＳ 明朝"/>
          <w:szCs w:val="21"/>
        </w:rPr>
        <w:t>M029</w:t>
      </w:r>
      <w:r w:rsidR="00F1596E">
        <w:rPr>
          <w:rFonts w:ascii="ＭＳ 明朝" w:eastAsia="ＭＳ 明朝" w:hAnsi="ＭＳ 明朝"/>
          <w:szCs w:val="21"/>
        </w:rPr>
        <w:t>有床義歯修理</w:t>
      </w:r>
      <w:r w:rsidR="00F1596E">
        <w:rPr>
          <w:rFonts w:ascii="ＭＳ 明朝" w:eastAsia="ＭＳ 明朝" w:hAnsi="ＭＳ 明朝" w:hint="eastAsia"/>
          <w:szCs w:val="21"/>
        </w:rPr>
        <w:t>の注3及び注4、</w:t>
      </w:r>
      <w:r w:rsidRPr="00083184">
        <w:rPr>
          <w:rFonts w:ascii="ＭＳ 明朝" w:eastAsia="ＭＳ 明朝" w:hAnsi="ＭＳ 明朝"/>
          <w:szCs w:val="21"/>
        </w:rPr>
        <w:t>M030有床義歯内面的合法の</w:t>
      </w:r>
      <w:r w:rsidR="00F1596E">
        <w:rPr>
          <w:rFonts w:ascii="ＭＳ 明朝" w:eastAsia="ＭＳ 明朝" w:hAnsi="ＭＳ 明朝" w:hint="eastAsia"/>
          <w:szCs w:val="21"/>
        </w:rPr>
        <w:t>注4及び注5</w:t>
      </w:r>
      <w:r w:rsidR="00F1596E">
        <w:rPr>
          <w:rFonts w:ascii="ＭＳ 明朝" w:eastAsia="ＭＳ 明朝" w:hAnsi="ＭＳ 明朝"/>
          <w:szCs w:val="21"/>
        </w:rPr>
        <w:t>「歯科技工加算</w:t>
      </w:r>
      <w:r w:rsidRPr="00083184">
        <w:rPr>
          <w:rFonts w:ascii="ＭＳ 明朝" w:eastAsia="ＭＳ 明朝" w:hAnsi="ＭＳ 明朝"/>
          <w:szCs w:val="21"/>
        </w:rPr>
        <w:t>1及び2</w:t>
      </w:r>
      <w:r w:rsidR="00F1596E">
        <w:rPr>
          <w:rFonts w:ascii="ＭＳ 明朝" w:eastAsia="ＭＳ 明朝" w:hAnsi="ＭＳ 明朝" w:hint="eastAsia"/>
          <w:szCs w:val="21"/>
        </w:rPr>
        <w:t>」</w:t>
      </w:r>
      <w:r w:rsidR="00FD3323" w:rsidRPr="008E4DC8">
        <w:rPr>
          <w:rFonts w:ascii="ＭＳ 明朝" w:eastAsia="ＭＳ 明朝" w:hAnsi="ＭＳ 明朝"/>
          <w:szCs w:val="21"/>
          <w:bdr w:val="single" w:sz="4" w:space="0" w:color="auto"/>
          <w:shd w:val="pct15" w:color="auto" w:fill="FFFFFF"/>
        </w:rPr>
        <w:t>WEB</w:t>
      </w:r>
    </w:p>
    <w:p w:rsidR="00083184" w:rsidRDefault="00FD3323" w:rsidP="00CF0995">
      <w:pPr>
        <w:rPr>
          <w:rFonts w:ascii="ＭＳ 明朝" w:eastAsia="ＭＳ 明朝" w:hAnsi="ＭＳ 明朝"/>
          <w:szCs w:val="21"/>
        </w:rPr>
      </w:pPr>
      <w:r>
        <w:rPr>
          <w:rFonts w:ascii="ＭＳ 明朝" w:eastAsia="ＭＳ 明朝" w:hAnsi="ＭＳ 明朝" w:hint="eastAsia"/>
          <w:szCs w:val="21"/>
        </w:rPr>
        <w:t>患者の求めに応じて、迅速に有床義歯を修理する体制が整備されている旨</w:t>
      </w:r>
      <w:r w:rsidR="008D4E64">
        <w:rPr>
          <w:rFonts w:ascii="ＭＳ 明朝" w:eastAsia="ＭＳ 明朝" w:hAnsi="ＭＳ 明朝" w:hint="eastAsia"/>
          <w:szCs w:val="21"/>
        </w:rPr>
        <w:t>を</w:t>
      </w:r>
      <w:r>
        <w:rPr>
          <w:rFonts w:ascii="ＭＳ 明朝" w:eastAsia="ＭＳ 明朝" w:hAnsi="ＭＳ 明朝" w:hint="eastAsia"/>
          <w:szCs w:val="21"/>
        </w:rPr>
        <w:t>、</w:t>
      </w:r>
      <w:r w:rsidRPr="008E4DC8">
        <w:rPr>
          <w:rFonts w:ascii="ＭＳ 明朝" w:eastAsia="ＭＳ 明朝" w:hAnsi="ＭＳ 明朝" w:hint="eastAsia"/>
          <w:szCs w:val="21"/>
        </w:rPr>
        <w:t>医療機関の見やすい場所に掲示す</w:t>
      </w:r>
      <w:r w:rsidRPr="008E4DC8">
        <w:rPr>
          <w:rFonts w:ascii="ＭＳ 明朝" w:eastAsia="ＭＳ 明朝" w:hAnsi="ＭＳ 明朝" w:hint="eastAsia"/>
          <w:szCs w:val="21"/>
        </w:rPr>
        <w:lastRenderedPageBreak/>
        <w:t>るとともに、ウェブサイトに掲載している。</w:t>
      </w:r>
    </w:p>
    <w:p w:rsidR="00FD3323" w:rsidRPr="00083184" w:rsidRDefault="00FD3323" w:rsidP="00CF0995">
      <w:pPr>
        <w:rPr>
          <w:rFonts w:ascii="ＭＳ 明朝" w:eastAsia="ＭＳ 明朝" w:hAnsi="ＭＳ 明朝"/>
          <w:szCs w:val="21"/>
        </w:rPr>
      </w:pPr>
    </w:p>
    <w:p w:rsidR="00A30925" w:rsidRPr="008A20B4" w:rsidRDefault="00A3092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４</w:t>
      </w:r>
      <w:r w:rsidRPr="008A20B4">
        <w:rPr>
          <w:rFonts w:ascii="ＭＳ ゴシック" w:eastAsia="ＭＳ ゴシック" w:hAnsi="ＭＳ ゴシック"/>
          <w:szCs w:val="21"/>
        </w:rPr>
        <w:t>. 保険外負担に関するもの（評価療養・患者申出療養を除いて、原則、消費税を含んだ総額表示とする）</w:t>
      </w: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（１）</w:t>
      </w:r>
      <w:r w:rsidRPr="008A20B4">
        <w:rPr>
          <w:rFonts w:ascii="ＭＳ ゴシック" w:eastAsia="ＭＳ ゴシック" w:hAnsi="ＭＳ ゴシック"/>
          <w:szCs w:val="21"/>
        </w:rPr>
        <w:t>保険外併用療養費</w:t>
      </w:r>
      <w:r w:rsidR="00A30925" w:rsidRPr="008A20B4">
        <w:rPr>
          <w:rFonts w:ascii="ＭＳ ゴシック" w:eastAsia="ＭＳ ゴシック" w:hAnsi="ＭＳ ゴシック"/>
          <w:szCs w:val="21"/>
          <w:bdr w:val="single" w:sz="4" w:space="0" w:color="auto"/>
          <w:shd w:val="pct15" w:color="auto" w:fill="FFFFFF"/>
        </w:rPr>
        <w:t>WEB</w:t>
      </w:r>
      <w:r w:rsidR="00A30925" w:rsidRPr="008A20B4">
        <w:rPr>
          <w:rFonts w:ascii="ＭＳ ゴシック" w:eastAsia="ＭＳ ゴシック" w:hAnsi="ＭＳ ゴシック"/>
          <w:szCs w:val="21"/>
        </w:rPr>
        <w:t xml:space="preserve"> </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保険外併用療養費の内容及び費用につき院内の見やすい場所に掲示し</w:t>
      </w:r>
      <w:r w:rsidR="00A30925" w:rsidRPr="00CF0995">
        <w:rPr>
          <w:rFonts w:ascii="ＭＳ 明朝" w:eastAsia="ＭＳ 明朝" w:hAnsi="ＭＳ 明朝" w:hint="eastAsia"/>
          <w:szCs w:val="21"/>
        </w:rPr>
        <w:t>ウェブサイトに掲載している。</w:t>
      </w: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（２）特別メニューの食事を提供する場合</w:t>
      </w:r>
      <w:r w:rsidR="00A30925" w:rsidRPr="008A20B4">
        <w:rPr>
          <w:rFonts w:ascii="ＭＳ ゴシック" w:eastAsia="ＭＳ ゴシック" w:hAnsi="ＭＳ ゴシック"/>
          <w:szCs w:val="21"/>
          <w:bdr w:val="single" w:sz="4" w:space="0" w:color="auto"/>
          <w:shd w:val="pct15" w:color="auto" w:fill="FFFFFF"/>
        </w:rPr>
        <w:t>WEB</w:t>
      </w:r>
      <w:r w:rsidR="00A30925" w:rsidRPr="008A20B4">
        <w:rPr>
          <w:rFonts w:ascii="ＭＳ ゴシック" w:eastAsia="ＭＳ ゴシック" w:hAnsi="ＭＳ ゴシック"/>
          <w:szCs w:val="21"/>
        </w:rPr>
        <w:t xml:space="preserve"> </w:t>
      </w: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（３）療養の給付と直接関係ないサービス等の費用徴収</w:t>
      </w:r>
      <w:r w:rsidR="00A30925" w:rsidRPr="008A20B4">
        <w:rPr>
          <w:rFonts w:ascii="ＭＳ ゴシック" w:eastAsia="ＭＳ ゴシック" w:hAnsi="ＭＳ ゴシック"/>
          <w:szCs w:val="21"/>
          <w:bdr w:val="single" w:sz="4" w:space="0" w:color="auto"/>
          <w:shd w:val="pct15" w:color="auto" w:fill="FFFFFF"/>
        </w:rPr>
        <w:t>WEB</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療養の給付と直接関係ないサービス等について費用を徴収する場合は、受付窓口、待合室等に費用徴収に係るサービス等の内容及び料金について患者にとって分かりやすく掲示するよう定められています。</w:t>
      </w: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（４）価格の表示方法</w:t>
      </w:r>
    </w:p>
    <w:p w:rsidR="00CF0995" w:rsidRPr="00CF0995" w:rsidRDefault="00A30925" w:rsidP="00CF0995">
      <w:pPr>
        <w:rPr>
          <w:rFonts w:ascii="ＭＳ 明朝" w:eastAsia="ＭＳ 明朝" w:hAnsi="ＭＳ 明朝"/>
          <w:szCs w:val="21"/>
        </w:rPr>
      </w:pPr>
      <w:r>
        <w:rPr>
          <w:rFonts w:ascii="ＭＳ 明朝" w:eastAsia="ＭＳ 明朝" w:hAnsi="ＭＳ 明朝" w:hint="eastAsia"/>
          <w:szCs w:val="21"/>
        </w:rPr>
        <w:t>上記（１）</w:t>
      </w:r>
      <w:r w:rsidR="00CF0995" w:rsidRPr="00CF0995">
        <w:rPr>
          <w:rFonts w:ascii="ＭＳ 明朝" w:eastAsia="ＭＳ 明朝" w:hAnsi="ＭＳ 明朝" w:hint="eastAsia"/>
          <w:szCs w:val="21"/>
        </w:rPr>
        <w:t>～（３）における価格の表示方法については、消費税法第</w:t>
      </w:r>
      <w:r w:rsidR="00CF0995" w:rsidRPr="00CF0995">
        <w:rPr>
          <w:rFonts w:ascii="ＭＳ 明朝" w:eastAsia="ＭＳ 明朝" w:hAnsi="ＭＳ 明朝"/>
          <w:szCs w:val="21"/>
        </w:rPr>
        <w:t>63条の規定により総額表示が義務付けられています。</w:t>
      </w:r>
    </w:p>
    <w:p w:rsidR="00CF0995" w:rsidRPr="00CF0995" w:rsidRDefault="00CF0995" w:rsidP="00CF0995">
      <w:pPr>
        <w:rPr>
          <w:rFonts w:ascii="ＭＳ 明朝" w:eastAsia="ＭＳ 明朝" w:hAnsi="ＭＳ 明朝"/>
          <w:szCs w:val="21"/>
        </w:rPr>
      </w:pP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５</w:t>
      </w:r>
      <w:r w:rsidRPr="008A20B4">
        <w:rPr>
          <w:rFonts w:ascii="ＭＳ ゴシック" w:eastAsia="ＭＳ ゴシック" w:hAnsi="ＭＳ ゴシック"/>
          <w:szCs w:val="21"/>
        </w:rPr>
        <w:t>.医療法関係</w:t>
      </w:r>
    </w:p>
    <w:p w:rsidR="00CF0995" w:rsidRPr="00CF0995" w:rsidRDefault="00CF0995" w:rsidP="00CF0995">
      <w:pPr>
        <w:rPr>
          <w:rFonts w:ascii="ＭＳ 明朝" w:eastAsia="ＭＳ 明朝" w:hAnsi="ＭＳ 明朝"/>
          <w:szCs w:val="21"/>
        </w:rPr>
      </w:pPr>
      <w:r w:rsidRPr="008A20B4">
        <w:rPr>
          <w:rFonts w:ascii="ＭＳ ゴシック" w:eastAsia="ＭＳ ゴシック" w:hAnsi="ＭＳ ゴシック" w:hint="eastAsia"/>
          <w:szCs w:val="21"/>
        </w:rPr>
        <w:t>（１）</w:t>
      </w:r>
      <w:r w:rsidRPr="008A20B4">
        <w:rPr>
          <w:rFonts w:ascii="ＭＳ ゴシック" w:eastAsia="ＭＳ ゴシック" w:hAnsi="ＭＳ ゴシック"/>
          <w:szCs w:val="21"/>
        </w:rPr>
        <w:t>医療法第14条の２で院内掲示が義務付けられている項目</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①</w:t>
      </w:r>
      <w:r w:rsidR="00A30925">
        <w:rPr>
          <w:rFonts w:ascii="ＭＳ 明朝" w:eastAsia="ＭＳ 明朝" w:hAnsi="ＭＳ 明朝" w:hint="eastAsia"/>
          <w:szCs w:val="21"/>
        </w:rPr>
        <w:t xml:space="preserve">　</w:t>
      </w:r>
      <w:r w:rsidRPr="00CF0995">
        <w:rPr>
          <w:rFonts w:ascii="ＭＳ 明朝" w:eastAsia="ＭＳ 明朝" w:hAnsi="ＭＳ 明朝"/>
          <w:szCs w:val="21"/>
        </w:rPr>
        <w:t>管理者（院長）の氏名</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②</w:t>
      </w:r>
      <w:r w:rsidR="00A30925">
        <w:rPr>
          <w:rFonts w:ascii="ＭＳ 明朝" w:eastAsia="ＭＳ 明朝" w:hAnsi="ＭＳ 明朝" w:hint="eastAsia"/>
          <w:szCs w:val="21"/>
        </w:rPr>
        <w:t xml:space="preserve">　</w:t>
      </w:r>
      <w:r w:rsidRPr="00CF0995">
        <w:rPr>
          <w:rFonts w:ascii="ＭＳ 明朝" w:eastAsia="ＭＳ 明朝" w:hAnsi="ＭＳ 明朝"/>
          <w:szCs w:val="21"/>
        </w:rPr>
        <w:t>診療に従事する医師又は歯科医師の氏名</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③</w:t>
      </w:r>
      <w:r w:rsidR="00A30925">
        <w:rPr>
          <w:rFonts w:ascii="ＭＳ 明朝" w:eastAsia="ＭＳ 明朝" w:hAnsi="ＭＳ 明朝" w:hint="eastAsia"/>
          <w:szCs w:val="21"/>
        </w:rPr>
        <w:t xml:space="preserve">　</w:t>
      </w:r>
      <w:r w:rsidRPr="00CF0995">
        <w:rPr>
          <w:rFonts w:ascii="ＭＳ 明朝" w:eastAsia="ＭＳ 明朝" w:hAnsi="ＭＳ 明朝"/>
          <w:szCs w:val="21"/>
        </w:rPr>
        <w:t>医師又は歯科医師の診療日及び診療時間</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④</w:t>
      </w:r>
      <w:r w:rsidR="0099642F">
        <w:rPr>
          <w:rFonts w:ascii="ＭＳ 明朝" w:eastAsia="ＭＳ 明朝" w:hAnsi="ＭＳ 明朝" w:hint="eastAsia"/>
          <w:szCs w:val="21"/>
        </w:rPr>
        <w:t xml:space="preserve">　</w:t>
      </w:r>
      <w:r w:rsidRPr="00CF0995">
        <w:rPr>
          <w:rFonts w:ascii="ＭＳ 明朝" w:eastAsia="ＭＳ 明朝" w:hAnsi="ＭＳ 明朝"/>
          <w:szCs w:val="21"/>
        </w:rPr>
        <w:t>建物内部の案内（義務付けは病院のみ）</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w:t>
      </w:r>
      <w:r w:rsidRPr="00CF0995">
        <w:rPr>
          <w:rFonts w:ascii="ＭＳ 明朝" w:eastAsia="ＭＳ 明朝" w:hAnsi="ＭＳ 明朝"/>
          <w:szCs w:val="21"/>
        </w:rPr>
        <w:t>診療に従事する医師、歯科医師が複数いる場合は、そのすべての氏名及び各々の診療日、診療時間を掲示する。</w:t>
      </w: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（２）医療法施行規則で、エックス線診療室等の放射線取扱施設につき、標識や掲示が義務付けられているもの</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①</w:t>
      </w:r>
      <w:r w:rsidR="00A30925">
        <w:rPr>
          <w:rFonts w:ascii="ＭＳ 明朝" w:eastAsia="ＭＳ 明朝" w:hAnsi="ＭＳ 明朝" w:hint="eastAsia"/>
          <w:szCs w:val="21"/>
        </w:rPr>
        <w:t xml:space="preserve">　</w:t>
      </w:r>
      <w:r w:rsidRPr="00CF0995">
        <w:rPr>
          <w:rFonts w:ascii="ＭＳ 明朝" w:eastAsia="ＭＳ 明朝" w:hAnsi="ＭＳ 明朝"/>
          <w:szCs w:val="21"/>
        </w:rPr>
        <w:t>エックス線診療室等である旨の標識（同規則第30条の４等）</w:t>
      </w:r>
    </w:p>
    <w:p w:rsidR="00CF0995" w:rsidRPr="00CF0995" w:rsidRDefault="00CF0995" w:rsidP="008A20B4">
      <w:pPr>
        <w:ind w:leftChars="100" w:left="420" w:hangingChars="100" w:hanging="210"/>
        <w:rPr>
          <w:rFonts w:ascii="ＭＳ 明朝" w:eastAsia="ＭＳ 明朝" w:hAnsi="ＭＳ 明朝"/>
          <w:szCs w:val="21"/>
        </w:rPr>
      </w:pPr>
      <w:r w:rsidRPr="00CF0995">
        <w:rPr>
          <w:rFonts w:ascii="ＭＳ 明朝" w:eastAsia="ＭＳ 明朝" w:hAnsi="ＭＳ 明朝" w:hint="eastAsia"/>
          <w:szCs w:val="21"/>
        </w:rPr>
        <w:t>②</w:t>
      </w:r>
      <w:r w:rsidR="00A30925">
        <w:rPr>
          <w:rFonts w:ascii="ＭＳ 明朝" w:eastAsia="ＭＳ 明朝" w:hAnsi="ＭＳ 明朝" w:hint="eastAsia"/>
          <w:szCs w:val="21"/>
        </w:rPr>
        <w:t xml:space="preserve">　</w:t>
      </w:r>
      <w:r w:rsidRPr="00CF0995">
        <w:rPr>
          <w:rFonts w:ascii="ＭＳ 明朝" w:eastAsia="ＭＳ 明朝" w:hAnsi="ＭＳ 明朝"/>
          <w:szCs w:val="21"/>
        </w:rPr>
        <w:t>エックス線診療室等の目につきやすい場所に､放射線障害の防止に必要な注意事項の掲示（同規則第30条の13）</w:t>
      </w:r>
    </w:p>
    <w:p w:rsidR="00CF0995" w:rsidRPr="00CF0995" w:rsidRDefault="00CF0995" w:rsidP="008A20B4">
      <w:pPr>
        <w:ind w:firstLineChars="100" w:firstLine="210"/>
        <w:rPr>
          <w:rFonts w:ascii="ＭＳ 明朝" w:eastAsia="ＭＳ 明朝" w:hAnsi="ＭＳ 明朝"/>
          <w:szCs w:val="21"/>
        </w:rPr>
      </w:pPr>
      <w:r w:rsidRPr="00CF0995">
        <w:rPr>
          <w:rFonts w:ascii="ＭＳ 明朝" w:eastAsia="ＭＳ 明朝" w:hAnsi="ＭＳ 明朝" w:hint="eastAsia"/>
          <w:szCs w:val="21"/>
        </w:rPr>
        <w:t>③</w:t>
      </w:r>
      <w:r w:rsidR="00A30925">
        <w:rPr>
          <w:rFonts w:ascii="ＭＳ 明朝" w:eastAsia="ＭＳ 明朝" w:hAnsi="ＭＳ 明朝" w:hint="eastAsia"/>
          <w:szCs w:val="21"/>
        </w:rPr>
        <w:t xml:space="preserve">　</w:t>
      </w:r>
      <w:r w:rsidRPr="00CF0995">
        <w:rPr>
          <w:rFonts w:ascii="ＭＳ 明朝" w:eastAsia="ＭＳ 明朝" w:hAnsi="ＭＳ 明朝"/>
          <w:szCs w:val="21"/>
        </w:rPr>
        <w:t>エックス線診療室に管理区域である旨の標識（同規則第30条の16）</w:t>
      </w:r>
    </w:p>
    <w:p w:rsidR="00CF0995" w:rsidRPr="00CF0995" w:rsidRDefault="00CF0995" w:rsidP="008A20B4">
      <w:pPr>
        <w:ind w:leftChars="100" w:left="420" w:hangingChars="100" w:hanging="210"/>
        <w:rPr>
          <w:rFonts w:ascii="ＭＳ 明朝" w:eastAsia="ＭＳ 明朝" w:hAnsi="ＭＳ 明朝"/>
          <w:szCs w:val="21"/>
        </w:rPr>
      </w:pPr>
      <w:r w:rsidRPr="00CF0995">
        <w:rPr>
          <w:rFonts w:ascii="ＭＳ 明朝" w:eastAsia="ＭＳ 明朝" w:hAnsi="ＭＳ 明朝" w:hint="eastAsia"/>
          <w:szCs w:val="21"/>
        </w:rPr>
        <w:t>④</w:t>
      </w:r>
      <w:r w:rsidR="00A30925">
        <w:rPr>
          <w:rFonts w:ascii="ＭＳ 明朝" w:eastAsia="ＭＳ 明朝" w:hAnsi="ＭＳ 明朝" w:hint="eastAsia"/>
          <w:szCs w:val="21"/>
        </w:rPr>
        <w:t xml:space="preserve">　</w:t>
      </w:r>
      <w:r w:rsidRPr="00CF0995">
        <w:rPr>
          <w:rFonts w:ascii="ＭＳ 明朝" w:eastAsia="ＭＳ 明朝" w:hAnsi="ＭＳ 明朝"/>
          <w:szCs w:val="21"/>
        </w:rPr>
        <w:t>エックス線装置を使用しているときは､エックス線診療室の出入口にその旨の表示（同規則第30条の20の２）</w:t>
      </w:r>
    </w:p>
    <w:p w:rsidR="00CF0995" w:rsidRPr="00CF0995" w:rsidRDefault="00CF0995" w:rsidP="00CF0995">
      <w:pPr>
        <w:rPr>
          <w:rFonts w:ascii="ＭＳ 明朝" w:eastAsia="ＭＳ 明朝" w:hAnsi="ＭＳ 明朝"/>
          <w:szCs w:val="21"/>
        </w:rPr>
      </w:pPr>
    </w:p>
    <w:p w:rsidR="00CF0995" w:rsidRPr="008A20B4" w:rsidRDefault="00CF0995" w:rsidP="00CF0995">
      <w:pPr>
        <w:rPr>
          <w:rFonts w:ascii="ＭＳ ゴシック" w:eastAsia="ＭＳ ゴシック" w:hAnsi="ＭＳ ゴシック"/>
          <w:szCs w:val="21"/>
        </w:rPr>
      </w:pPr>
      <w:r w:rsidRPr="008A20B4">
        <w:rPr>
          <w:rFonts w:ascii="ＭＳ ゴシック" w:eastAsia="ＭＳ ゴシック" w:hAnsi="ＭＳ ゴシック" w:hint="eastAsia"/>
          <w:szCs w:val="21"/>
        </w:rPr>
        <w:t>６</w:t>
      </w:r>
      <w:r w:rsidRPr="008A20B4">
        <w:rPr>
          <w:rFonts w:ascii="ＭＳ ゴシック" w:eastAsia="ＭＳ ゴシック" w:hAnsi="ＭＳ ゴシック"/>
          <w:szCs w:val="21"/>
        </w:rPr>
        <w:t>.その他、院内掲示が義務付けられている項目</w:t>
      </w:r>
    </w:p>
    <w:p w:rsidR="00CF0995" w:rsidRP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①</w:t>
      </w:r>
      <w:r w:rsidR="00A30925">
        <w:rPr>
          <w:rFonts w:ascii="ＭＳ 明朝" w:eastAsia="ＭＳ 明朝" w:hAnsi="ＭＳ 明朝" w:hint="eastAsia"/>
          <w:szCs w:val="21"/>
        </w:rPr>
        <w:t xml:space="preserve">　</w:t>
      </w:r>
      <w:r w:rsidR="0099642F">
        <w:rPr>
          <w:rFonts w:ascii="ＭＳ 明朝" w:eastAsia="ＭＳ 明朝" w:hAnsi="ＭＳ 明朝" w:hint="eastAsia"/>
          <w:szCs w:val="21"/>
        </w:rPr>
        <w:t>（居宅療養管理指導）</w:t>
      </w:r>
      <w:r w:rsidRPr="00CF0995">
        <w:rPr>
          <w:rFonts w:ascii="ＭＳ 明朝" w:eastAsia="ＭＳ 明朝" w:hAnsi="ＭＳ 明朝"/>
          <w:szCs w:val="21"/>
        </w:rPr>
        <w:t>指定を受けた介護保険の事業に関するもの</w:t>
      </w:r>
    </w:p>
    <w:p w:rsidR="00CF0995" w:rsidRPr="00CF0995" w:rsidRDefault="00CF0995" w:rsidP="0099642F">
      <w:pPr>
        <w:ind w:firstLineChars="100" w:firstLine="210"/>
        <w:rPr>
          <w:rFonts w:ascii="ＭＳ 明朝" w:eastAsia="ＭＳ 明朝" w:hAnsi="ＭＳ 明朝"/>
          <w:szCs w:val="21"/>
        </w:rPr>
      </w:pPr>
      <w:r w:rsidRPr="00CF0995">
        <w:rPr>
          <w:rFonts w:ascii="ＭＳ 明朝" w:eastAsia="ＭＳ 明朝" w:hAnsi="ＭＳ 明朝" w:hint="eastAsia"/>
          <w:szCs w:val="21"/>
        </w:rPr>
        <w:t>事業所内での「書面掲示」を求めている運営規程の概要等の重要事項について、</w:t>
      </w:r>
      <w:r w:rsidRPr="00CF0995">
        <w:rPr>
          <w:rFonts w:ascii="ＭＳ 明朝" w:eastAsia="ＭＳ 明朝" w:hAnsi="ＭＳ 明朝"/>
          <w:szCs w:val="21"/>
        </w:rPr>
        <w:t>2025年４月から「書面掲示」に加えて、原則としてウェブサイトへの掲載（法人ホームページ又は介護サービス情報公表</w:t>
      </w:r>
      <w:r w:rsidRPr="00CF0995">
        <w:rPr>
          <w:rFonts w:ascii="ＭＳ 明朝" w:eastAsia="ＭＳ 明朝" w:hAnsi="ＭＳ 明朝" w:hint="eastAsia"/>
          <w:szCs w:val="21"/>
        </w:rPr>
        <w:t>システム上への掲載）が義務付けられました。ただし、居宅療養管理指導に限って、自ら管理するホームページ等を有しない場合は、ウェブサイトへの掲載が免除されます。</w:t>
      </w:r>
    </w:p>
    <w:p w:rsidR="00CF0995" w:rsidRDefault="00CF0995" w:rsidP="00CF0995">
      <w:pPr>
        <w:rPr>
          <w:rFonts w:ascii="ＭＳ 明朝" w:eastAsia="ＭＳ 明朝" w:hAnsi="ＭＳ 明朝"/>
          <w:szCs w:val="21"/>
        </w:rPr>
      </w:pPr>
      <w:r w:rsidRPr="00CF0995">
        <w:rPr>
          <w:rFonts w:ascii="ＭＳ 明朝" w:eastAsia="ＭＳ 明朝" w:hAnsi="ＭＳ 明朝" w:hint="eastAsia"/>
          <w:szCs w:val="21"/>
        </w:rPr>
        <w:t>②</w:t>
      </w:r>
      <w:r w:rsidRPr="00CF0995">
        <w:rPr>
          <w:rFonts w:ascii="ＭＳ 明朝" w:eastAsia="ＭＳ 明朝" w:hAnsi="ＭＳ 明朝"/>
          <w:szCs w:val="21"/>
        </w:rPr>
        <w:t>各種指定医療機関の標札など</w:t>
      </w:r>
    </w:p>
    <w:p w:rsidR="00A30925" w:rsidRPr="00CF0995" w:rsidRDefault="00A30925" w:rsidP="00CF0995">
      <w:pPr>
        <w:rPr>
          <w:rFonts w:ascii="ＭＳ 明朝" w:eastAsia="ＭＳ 明朝" w:hAnsi="ＭＳ 明朝"/>
          <w:szCs w:val="21"/>
        </w:rPr>
      </w:pPr>
    </w:p>
    <w:sectPr w:rsidR="00A30925" w:rsidRPr="00CF0995" w:rsidSect="00CF09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A1C" w:rsidRDefault="00AA3A1C" w:rsidP="00915BC4">
      <w:r>
        <w:separator/>
      </w:r>
    </w:p>
  </w:endnote>
  <w:endnote w:type="continuationSeparator" w:id="0">
    <w:p w:rsidR="00AA3A1C" w:rsidRDefault="00AA3A1C" w:rsidP="0091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A1C" w:rsidRDefault="00AA3A1C" w:rsidP="00915BC4">
      <w:r>
        <w:separator/>
      </w:r>
    </w:p>
  </w:footnote>
  <w:footnote w:type="continuationSeparator" w:id="0">
    <w:p w:rsidR="00AA3A1C" w:rsidRDefault="00AA3A1C" w:rsidP="00915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A282C"/>
    <w:multiLevelType w:val="hybridMultilevel"/>
    <w:tmpl w:val="780274C4"/>
    <w:lvl w:ilvl="0" w:tplc="7508301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95"/>
    <w:rsid w:val="00002CFB"/>
    <w:rsid w:val="00004F2E"/>
    <w:rsid w:val="00010E04"/>
    <w:rsid w:val="00013739"/>
    <w:rsid w:val="00014406"/>
    <w:rsid w:val="000146D8"/>
    <w:rsid w:val="00023896"/>
    <w:rsid w:val="00027D36"/>
    <w:rsid w:val="00027E13"/>
    <w:rsid w:val="000308C1"/>
    <w:rsid w:val="00031CF8"/>
    <w:rsid w:val="00035468"/>
    <w:rsid w:val="000359AA"/>
    <w:rsid w:val="00037A7B"/>
    <w:rsid w:val="000409DA"/>
    <w:rsid w:val="000410BE"/>
    <w:rsid w:val="00042403"/>
    <w:rsid w:val="00045C9B"/>
    <w:rsid w:val="00045CC5"/>
    <w:rsid w:val="00046D1B"/>
    <w:rsid w:val="00050790"/>
    <w:rsid w:val="00055614"/>
    <w:rsid w:val="000575E1"/>
    <w:rsid w:val="00061F53"/>
    <w:rsid w:val="000623E2"/>
    <w:rsid w:val="00062E1D"/>
    <w:rsid w:val="00064EBA"/>
    <w:rsid w:val="00066692"/>
    <w:rsid w:val="000717B2"/>
    <w:rsid w:val="00071A48"/>
    <w:rsid w:val="000734D9"/>
    <w:rsid w:val="00073F99"/>
    <w:rsid w:val="000741E4"/>
    <w:rsid w:val="000821F5"/>
    <w:rsid w:val="00083184"/>
    <w:rsid w:val="00084E73"/>
    <w:rsid w:val="00085F31"/>
    <w:rsid w:val="000866AB"/>
    <w:rsid w:val="00090466"/>
    <w:rsid w:val="000913F1"/>
    <w:rsid w:val="00093335"/>
    <w:rsid w:val="0009450A"/>
    <w:rsid w:val="00097402"/>
    <w:rsid w:val="000A0D9B"/>
    <w:rsid w:val="000A15DC"/>
    <w:rsid w:val="000A1968"/>
    <w:rsid w:val="000A4CF6"/>
    <w:rsid w:val="000A50CD"/>
    <w:rsid w:val="000A5588"/>
    <w:rsid w:val="000A6CB2"/>
    <w:rsid w:val="000A78AF"/>
    <w:rsid w:val="000B6034"/>
    <w:rsid w:val="000B7119"/>
    <w:rsid w:val="000C1C7C"/>
    <w:rsid w:val="000C6857"/>
    <w:rsid w:val="000D0A0C"/>
    <w:rsid w:val="000D4FB2"/>
    <w:rsid w:val="000D5C62"/>
    <w:rsid w:val="000D7C69"/>
    <w:rsid w:val="000E1F39"/>
    <w:rsid w:val="000E3C83"/>
    <w:rsid w:val="000E5DE2"/>
    <w:rsid w:val="000E6DF9"/>
    <w:rsid w:val="000E745A"/>
    <w:rsid w:val="000F0AC8"/>
    <w:rsid w:val="000F4C16"/>
    <w:rsid w:val="000F6A9D"/>
    <w:rsid w:val="000F72C7"/>
    <w:rsid w:val="00101914"/>
    <w:rsid w:val="00113E66"/>
    <w:rsid w:val="001150CA"/>
    <w:rsid w:val="001231E6"/>
    <w:rsid w:val="001321D5"/>
    <w:rsid w:val="00144124"/>
    <w:rsid w:val="00144591"/>
    <w:rsid w:val="0015029E"/>
    <w:rsid w:val="0015030D"/>
    <w:rsid w:val="00150E4C"/>
    <w:rsid w:val="00152562"/>
    <w:rsid w:val="0015324C"/>
    <w:rsid w:val="00153632"/>
    <w:rsid w:val="001563FD"/>
    <w:rsid w:val="0015647F"/>
    <w:rsid w:val="00156A72"/>
    <w:rsid w:val="001615D6"/>
    <w:rsid w:val="0016186F"/>
    <w:rsid w:val="00172699"/>
    <w:rsid w:val="001729C0"/>
    <w:rsid w:val="00172A86"/>
    <w:rsid w:val="001730B9"/>
    <w:rsid w:val="00173CD8"/>
    <w:rsid w:val="00180BE1"/>
    <w:rsid w:val="00186FBE"/>
    <w:rsid w:val="00187FB7"/>
    <w:rsid w:val="00193582"/>
    <w:rsid w:val="001A1BD6"/>
    <w:rsid w:val="001A52FE"/>
    <w:rsid w:val="001B368E"/>
    <w:rsid w:val="001B5767"/>
    <w:rsid w:val="001D2656"/>
    <w:rsid w:val="001E00D6"/>
    <w:rsid w:val="001E2882"/>
    <w:rsid w:val="001E6119"/>
    <w:rsid w:val="001E73DE"/>
    <w:rsid w:val="001F0C60"/>
    <w:rsid w:val="001F74DC"/>
    <w:rsid w:val="002006E0"/>
    <w:rsid w:val="00201D3E"/>
    <w:rsid w:val="002046EA"/>
    <w:rsid w:val="00204893"/>
    <w:rsid w:val="00212D0A"/>
    <w:rsid w:val="00214B98"/>
    <w:rsid w:val="00220833"/>
    <w:rsid w:val="00222473"/>
    <w:rsid w:val="00225011"/>
    <w:rsid w:val="00230680"/>
    <w:rsid w:val="00240042"/>
    <w:rsid w:val="00241BEA"/>
    <w:rsid w:val="0024341F"/>
    <w:rsid w:val="002438D0"/>
    <w:rsid w:val="0024417D"/>
    <w:rsid w:val="00252F6E"/>
    <w:rsid w:val="00256D11"/>
    <w:rsid w:val="0026056A"/>
    <w:rsid w:val="00265866"/>
    <w:rsid w:val="00265A8A"/>
    <w:rsid w:val="002671BC"/>
    <w:rsid w:val="002700C7"/>
    <w:rsid w:val="002744EE"/>
    <w:rsid w:val="00277514"/>
    <w:rsid w:val="00284775"/>
    <w:rsid w:val="002853EA"/>
    <w:rsid w:val="00287019"/>
    <w:rsid w:val="00293441"/>
    <w:rsid w:val="00293A35"/>
    <w:rsid w:val="0029499A"/>
    <w:rsid w:val="00297F64"/>
    <w:rsid w:val="002A221D"/>
    <w:rsid w:val="002A3067"/>
    <w:rsid w:val="002A5A50"/>
    <w:rsid w:val="002A7502"/>
    <w:rsid w:val="002B02BC"/>
    <w:rsid w:val="002B0A0F"/>
    <w:rsid w:val="002B26B6"/>
    <w:rsid w:val="002B386C"/>
    <w:rsid w:val="002B40C0"/>
    <w:rsid w:val="002B49B5"/>
    <w:rsid w:val="002C00A6"/>
    <w:rsid w:val="002C2C84"/>
    <w:rsid w:val="002C2CE5"/>
    <w:rsid w:val="002C4AA1"/>
    <w:rsid w:val="002D18BC"/>
    <w:rsid w:val="002D38CB"/>
    <w:rsid w:val="002D5194"/>
    <w:rsid w:val="002E2B26"/>
    <w:rsid w:val="002E7BED"/>
    <w:rsid w:val="002F4CC7"/>
    <w:rsid w:val="002F6EA3"/>
    <w:rsid w:val="002F7C71"/>
    <w:rsid w:val="003000CD"/>
    <w:rsid w:val="00302625"/>
    <w:rsid w:val="00306F75"/>
    <w:rsid w:val="00312D8D"/>
    <w:rsid w:val="003135BC"/>
    <w:rsid w:val="003155A5"/>
    <w:rsid w:val="00324007"/>
    <w:rsid w:val="003312C2"/>
    <w:rsid w:val="00332744"/>
    <w:rsid w:val="00333C9F"/>
    <w:rsid w:val="00334F70"/>
    <w:rsid w:val="00336CD1"/>
    <w:rsid w:val="00336EE1"/>
    <w:rsid w:val="00342636"/>
    <w:rsid w:val="00343F95"/>
    <w:rsid w:val="00344248"/>
    <w:rsid w:val="0034781D"/>
    <w:rsid w:val="00347D79"/>
    <w:rsid w:val="00354906"/>
    <w:rsid w:val="00355E1D"/>
    <w:rsid w:val="00361FB9"/>
    <w:rsid w:val="0036205C"/>
    <w:rsid w:val="00362964"/>
    <w:rsid w:val="003632FC"/>
    <w:rsid w:val="003636EC"/>
    <w:rsid w:val="003642A4"/>
    <w:rsid w:val="003653FF"/>
    <w:rsid w:val="003711FF"/>
    <w:rsid w:val="003748C6"/>
    <w:rsid w:val="0037593B"/>
    <w:rsid w:val="003765EC"/>
    <w:rsid w:val="00382869"/>
    <w:rsid w:val="003870E3"/>
    <w:rsid w:val="00387563"/>
    <w:rsid w:val="00390487"/>
    <w:rsid w:val="00391044"/>
    <w:rsid w:val="003916F8"/>
    <w:rsid w:val="0039194E"/>
    <w:rsid w:val="00391C2A"/>
    <w:rsid w:val="00391E05"/>
    <w:rsid w:val="00392579"/>
    <w:rsid w:val="003A1356"/>
    <w:rsid w:val="003A27F3"/>
    <w:rsid w:val="003A2C52"/>
    <w:rsid w:val="003A460D"/>
    <w:rsid w:val="003B0652"/>
    <w:rsid w:val="003B4C5D"/>
    <w:rsid w:val="003B4FA5"/>
    <w:rsid w:val="003B5086"/>
    <w:rsid w:val="003B5E9B"/>
    <w:rsid w:val="003B75FE"/>
    <w:rsid w:val="003C0FF7"/>
    <w:rsid w:val="003C3CF4"/>
    <w:rsid w:val="003C53DC"/>
    <w:rsid w:val="003D012D"/>
    <w:rsid w:val="003D0180"/>
    <w:rsid w:val="003D2C33"/>
    <w:rsid w:val="003D4F57"/>
    <w:rsid w:val="003D5C2B"/>
    <w:rsid w:val="003E0143"/>
    <w:rsid w:val="003E24DC"/>
    <w:rsid w:val="003E489C"/>
    <w:rsid w:val="003E525C"/>
    <w:rsid w:val="003E5686"/>
    <w:rsid w:val="003E7A77"/>
    <w:rsid w:val="003F2F81"/>
    <w:rsid w:val="003F4F61"/>
    <w:rsid w:val="003F714C"/>
    <w:rsid w:val="003F757D"/>
    <w:rsid w:val="003F7613"/>
    <w:rsid w:val="00400324"/>
    <w:rsid w:val="004071F5"/>
    <w:rsid w:val="00412804"/>
    <w:rsid w:val="00412889"/>
    <w:rsid w:val="004131E3"/>
    <w:rsid w:val="004145A2"/>
    <w:rsid w:val="00414EC5"/>
    <w:rsid w:val="00417CEA"/>
    <w:rsid w:val="0042374F"/>
    <w:rsid w:val="004273FE"/>
    <w:rsid w:val="00427F7C"/>
    <w:rsid w:val="00430799"/>
    <w:rsid w:val="00430FC0"/>
    <w:rsid w:val="00433AAB"/>
    <w:rsid w:val="004341F8"/>
    <w:rsid w:val="004373B5"/>
    <w:rsid w:val="00441143"/>
    <w:rsid w:val="0044243E"/>
    <w:rsid w:val="00444770"/>
    <w:rsid w:val="004478CB"/>
    <w:rsid w:val="0045384E"/>
    <w:rsid w:val="00453D3B"/>
    <w:rsid w:val="004562E8"/>
    <w:rsid w:val="004572EC"/>
    <w:rsid w:val="004631ED"/>
    <w:rsid w:val="004714A8"/>
    <w:rsid w:val="0047362A"/>
    <w:rsid w:val="0048444C"/>
    <w:rsid w:val="004849FE"/>
    <w:rsid w:val="00485853"/>
    <w:rsid w:val="004965D0"/>
    <w:rsid w:val="004979F7"/>
    <w:rsid w:val="004A3453"/>
    <w:rsid w:val="004A362E"/>
    <w:rsid w:val="004A4876"/>
    <w:rsid w:val="004A67D5"/>
    <w:rsid w:val="004B3B98"/>
    <w:rsid w:val="004B4350"/>
    <w:rsid w:val="004B4EB3"/>
    <w:rsid w:val="004B5D06"/>
    <w:rsid w:val="004B72CB"/>
    <w:rsid w:val="004C0BA7"/>
    <w:rsid w:val="004C1422"/>
    <w:rsid w:val="004C3AAF"/>
    <w:rsid w:val="004C4587"/>
    <w:rsid w:val="004C49F8"/>
    <w:rsid w:val="004D021B"/>
    <w:rsid w:val="004D107C"/>
    <w:rsid w:val="004D5200"/>
    <w:rsid w:val="004E0608"/>
    <w:rsid w:val="004E6FAD"/>
    <w:rsid w:val="004F002B"/>
    <w:rsid w:val="004F06A8"/>
    <w:rsid w:val="004F0E58"/>
    <w:rsid w:val="004F1A03"/>
    <w:rsid w:val="004F1A70"/>
    <w:rsid w:val="004F37C7"/>
    <w:rsid w:val="004F458C"/>
    <w:rsid w:val="004F6423"/>
    <w:rsid w:val="00500E32"/>
    <w:rsid w:val="005015E7"/>
    <w:rsid w:val="00503B6A"/>
    <w:rsid w:val="0050612C"/>
    <w:rsid w:val="00506131"/>
    <w:rsid w:val="0051129D"/>
    <w:rsid w:val="005133EB"/>
    <w:rsid w:val="00513542"/>
    <w:rsid w:val="0051398E"/>
    <w:rsid w:val="005158E2"/>
    <w:rsid w:val="0051666A"/>
    <w:rsid w:val="00520491"/>
    <w:rsid w:val="005209D9"/>
    <w:rsid w:val="005212F7"/>
    <w:rsid w:val="005217C5"/>
    <w:rsid w:val="00522030"/>
    <w:rsid w:val="005229F9"/>
    <w:rsid w:val="00523332"/>
    <w:rsid w:val="00526DF8"/>
    <w:rsid w:val="00527626"/>
    <w:rsid w:val="00532F41"/>
    <w:rsid w:val="005336A7"/>
    <w:rsid w:val="00535F17"/>
    <w:rsid w:val="00536D72"/>
    <w:rsid w:val="00537291"/>
    <w:rsid w:val="00543A6E"/>
    <w:rsid w:val="00544F84"/>
    <w:rsid w:val="00545D60"/>
    <w:rsid w:val="00546596"/>
    <w:rsid w:val="0055109E"/>
    <w:rsid w:val="00551297"/>
    <w:rsid w:val="005512A9"/>
    <w:rsid w:val="00552C37"/>
    <w:rsid w:val="00553C79"/>
    <w:rsid w:val="00554157"/>
    <w:rsid w:val="00554FBA"/>
    <w:rsid w:val="00554FFA"/>
    <w:rsid w:val="00564CBD"/>
    <w:rsid w:val="005742BF"/>
    <w:rsid w:val="0058185D"/>
    <w:rsid w:val="00581F6B"/>
    <w:rsid w:val="0058293A"/>
    <w:rsid w:val="00583C71"/>
    <w:rsid w:val="00586DA3"/>
    <w:rsid w:val="005878D0"/>
    <w:rsid w:val="0059786B"/>
    <w:rsid w:val="005A13EA"/>
    <w:rsid w:val="005A1DC4"/>
    <w:rsid w:val="005A29BC"/>
    <w:rsid w:val="005A3D0D"/>
    <w:rsid w:val="005A4C36"/>
    <w:rsid w:val="005A74A0"/>
    <w:rsid w:val="005B1E2D"/>
    <w:rsid w:val="005B2AF3"/>
    <w:rsid w:val="005B3273"/>
    <w:rsid w:val="005B66C3"/>
    <w:rsid w:val="005B704F"/>
    <w:rsid w:val="005C3F4E"/>
    <w:rsid w:val="005C43AA"/>
    <w:rsid w:val="005C5693"/>
    <w:rsid w:val="005C683A"/>
    <w:rsid w:val="005C76B4"/>
    <w:rsid w:val="005D0021"/>
    <w:rsid w:val="005D402A"/>
    <w:rsid w:val="005D454A"/>
    <w:rsid w:val="005D7733"/>
    <w:rsid w:val="005E290D"/>
    <w:rsid w:val="005E50C8"/>
    <w:rsid w:val="005F27E8"/>
    <w:rsid w:val="005F30B5"/>
    <w:rsid w:val="005F3D44"/>
    <w:rsid w:val="005F63DA"/>
    <w:rsid w:val="00602616"/>
    <w:rsid w:val="0060380A"/>
    <w:rsid w:val="006041C9"/>
    <w:rsid w:val="0061012D"/>
    <w:rsid w:val="00612C20"/>
    <w:rsid w:val="006161F8"/>
    <w:rsid w:val="00620A5D"/>
    <w:rsid w:val="00622C04"/>
    <w:rsid w:val="00622EB4"/>
    <w:rsid w:val="00632DB1"/>
    <w:rsid w:val="00633271"/>
    <w:rsid w:val="00634189"/>
    <w:rsid w:val="00636906"/>
    <w:rsid w:val="00640ABD"/>
    <w:rsid w:val="00640E94"/>
    <w:rsid w:val="006428D6"/>
    <w:rsid w:val="00643575"/>
    <w:rsid w:val="0064359F"/>
    <w:rsid w:val="006435B7"/>
    <w:rsid w:val="00643AEA"/>
    <w:rsid w:val="00645059"/>
    <w:rsid w:val="006467AF"/>
    <w:rsid w:val="0065603D"/>
    <w:rsid w:val="00657F5A"/>
    <w:rsid w:val="00661B62"/>
    <w:rsid w:val="00665924"/>
    <w:rsid w:val="00670009"/>
    <w:rsid w:val="00675DEF"/>
    <w:rsid w:val="00680CB3"/>
    <w:rsid w:val="00681A86"/>
    <w:rsid w:val="00683F3A"/>
    <w:rsid w:val="00684C3D"/>
    <w:rsid w:val="006861ED"/>
    <w:rsid w:val="00686283"/>
    <w:rsid w:val="006936B3"/>
    <w:rsid w:val="0069558A"/>
    <w:rsid w:val="006971D5"/>
    <w:rsid w:val="0069765E"/>
    <w:rsid w:val="006A00F1"/>
    <w:rsid w:val="006A0229"/>
    <w:rsid w:val="006A1195"/>
    <w:rsid w:val="006A1F80"/>
    <w:rsid w:val="006A26E5"/>
    <w:rsid w:val="006A3598"/>
    <w:rsid w:val="006A793B"/>
    <w:rsid w:val="006B2AF4"/>
    <w:rsid w:val="006B34A4"/>
    <w:rsid w:val="006C4BE3"/>
    <w:rsid w:val="006C5E8E"/>
    <w:rsid w:val="006C60C8"/>
    <w:rsid w:val="006C7360"/>
    <w:rsid w:val="006D189C"/>
    <w:rsid w:val="006D4329"/>
    <w:rsid w:val="006D7F6F"/>
    <w:rsid w:val="006E0A98"/>
    <w:rsid w:val="006E594E"/>
    <w:rsid w:val="006F3532"/>
    <w:rsid w:val="006F41A7"/>
    <w:rsid w:val="006F601B"/>
    <w:rsid w:val="00700D33"/>
    <w:rsid w:val="0070409B"/>
    <w:rsid w:val="00704D48"/>
    <w:rsid w:val="00705FD1"/>
    <w:rsid w:val="007067A0"/>
    <w:rsid w:val="00710E9B"/>
    <w:rsid w:val="0071799C"/>
    <w:rsid w:val="00722F51"/>
    <w:rsid w:val="00724AE1"/>
    <w:rsid w:val="00725F15"/>
    <w:rsid w:val="007262CD"/>
    <w:rsid w:val="00726BFA"/>
    <w:rsid w:val="00730D49"/>
    <w:rsid w:val="00731C12"/>
    <w:rsid w:val="0073386B"/>
    <w:rsid w:val="00734D71"/>
    <w:rsid w:val="0073587E"/>
    <w:rsid w:val="00737259"/>
    <w:rsid w:val="00737462"/>
    <w:rsid w:val="00737EE9"/>
    <w:rsid w:val="007430C3"/>
    <w:rsid w:val="00743729"/>
    <w:rsid w:val="00753764"/>
    <w:rsid w:val="007569C1"/>
    <w:rsid w:val="00760929"/>
    <w:rsid w:val="00760F00"/>
    <w:rsid w:val="00761EAE"/>
    <w:rsid w:val="00762943"/>
    <w:rsid w:val="00762E3E"/>
    <w:rsid w:val="00766857"/>
    <w:rsid w:val="0076761E"/>
    <w:rsid w:val="00780E5C"/>
    <w:rsid w:val="00783435"/>
    <w:rsid w:val="00785919"/>
    <w:rsid w:val="00793461"/>
    <w:rsid w:val="0079375A"/>
    <w:rsid w:val="00795DF2"/>
    <w:rsid w:val="0079658D"/>
    <w:rsid w:val="007A2D9B"/>
    <w:rsid w:val="007A4007"/>
    <w:rsid w:val="007A653D"/>
    <w:rsid w:val="007B3C44"/>
    <w:rsid w:val="007B3DD0"/>
    <w:rsid w:val="007B60AC"/>
    <w:rsid w:val="007B6FDA"/>
    <w:rsid w:val="007C36FE"/>
    <w:rsid w:val="007C3C59"/>
    <w:rsid w:val="007D3BED"/>
    <w:rsid w:val="007D5CF3"/>
    <w:rsid w:val="007E23E1"/>
    <w:rsid w:val="007E3710"/>
    <w:rsid w:val="007F0576"/>
    <w:rsid w:val="007F0AC5"/>
    <w:rsid w:val="007F18F5"/>
    <w:rsid w:val="007F38F5"/>
    <w:rsid w:val="007F4210"/>
    <w:rsid w:val="007F6E64"/>
    <w:rsid w:val="007F7D4A"/>
    <w:rsid w:val="007F7E04"/>
    <w:rsid w:val="00803B7B"/>
    <w:rsid w:val="0080412F"/>
    <w:rsid w:val="00821A73"/>
    <w:rsid w:val="00822994"/>
    <w:rsid w:val="00822BED"/>
    <w:rsid w:val="00822DFE"/>
    <w:rsid w:val="00827448"/>
    <w:rsid w:val="00831CCE"/>
    <w:rsid w:val="008374E0"/>
    <w:rsid w:val="0084018C"/>
    <w:rsid w:val="008414E2"/>
    <w:rsid w:val="00841E63"/>
    <w:rsid w:val="00841F24"/>
    <w:rsid w:val="008608AE"/>
    <w:rsid w:val="008609CF"/>
    <w:rsid w:val="00865DE0"/>
    <w:rsid w:val="00874146"/>
    <w:rsid w:val="008745B6"/>
    <w:rsid w:val="00877C81"/>
    <w:rsid w:val="00877F92"/>
    <w:rsid w:val="00885C73"/>
    <w:rsid w:val="008861EE"/>
    <w:rsid w:val="0088659D"/>
    <w:rsid w:val="008868B2"/>
    <w:rsid w:val="0089502B"/>
    <w:rsid w:val="00896B87"/>
    <w:rsid w:val="00896D88"/>
    <w:rsid w:val="0089780D"/>
    <w:rsid w:val="00897C5C"/>
    <w:rsid w:val="008A053F"/>
    <w:rsid w:val="008A20B4"/>
    <w:rsid w:val="008A4BF9"/>
    <w:rsid w:val="008B299C"/>
    <w:rsid w:val="008C3B63"/>
    <w:rsid w:val="008C400D"/>
    <w:rsid w:val="008C4FDB"/>
    <w:rsid w:val="008C5654"/>
    <w:rsid w:val="008C5CE1"/>
    <w:rsid w:val="008C6E96"/>
    <w:rsid w:val="008C777A"/>
    <w:rsid w:val="008D4E64"/>
    <w:rsid w:val="008D5305"/>
    <w:rsid w:val="008D72CB"/>
    <w:rsid w:val="008D7ECE"/>
    <w:rsid w:val="008E0210"/>
    <w:rsid w:val="008E0F6A"/>
    <w:rsid w:val="008E13AD"/>
    <w:rsid w:val="008E4DC8"/>
    <w:rsid w:val="008E5203"/>
    <w:rsid w:val="008E6A05"/>
    <w:rsid w:val="008E7646"/>
    <w:rsid w:val="008F0517"/>
    <w:rsid w:val="008F1DEA"/>
    <w:rsid w:val="008F2856"/>
    <w:rsid w:val="008F56CE"/>
    <w:rsid w:val="00901316"/>
    <w:rsid w:val="009022F3"/>
    <w:rsid w:val="00902884"/>
    <w:rsid w:val="00905B9D"/>
    <w:rsid w:val="00907DAA"/>
    <w:rsid w:val="009100DF"/>
    <w:rsid w:val="00915BC4"/>
    <w:rsid w:val="00916967"/>
    <w:rsid w:val="009207DA"/>
    <w:rsid w:val="00922213"/>
    <w:rsid w:val="009244C8"/>
    <w:rsid w:val="00924E04"/>
    <w:rsid w:val="00936D35"/>
    <w:rsid w:val="00937BC2"/>
    <w:rsid w:val="009401E9"/>
    <w:rsid w:val="009466AA"/>
    <w:rsid w:val="00947612"/>
    <w:rsid w:val="00951B27"/>
    <w:rsid w:val="00952B28"/>
    <w:rsid w:val="00954163"/>
    <w:rsid w:val="009606A2"/>
    <w:rsid w:val="0096371B"/>
    <w:rsid w:val="00963CAB"/>
    <w:rsid w:val="00964163"/>
    <w:rsid w:val="00964430"/>
    <w:rsid w:val="00964978"/>
    <w:rsid w:val="00966194"/>
    <w:rsid w:val="00966CFD"/>
    <w:rsid w:val="00971C7D"/>
    <w:rsid w:val="00974C3D"/>
    <w:rsid w:val="0097564E"/>
    <w:rsid w:val="00975DF9"/>
    <w:rsid w:val="0097627D"/>
    <w:rsid w:val="00977A5D"/>
    <w:rsid w:val="00977B7C"/>
    <w:rsid w:val="00977DFC"/>
    <w:rsid w:val="00981BCF"/>
    <w:rsid w:val="00987EBF"/>
    <w:rsid w:val="0099172E"/>
    <w:rsid w:val="0099226A"/>
    <w:rsid w:val="00993094"/>
    <w:rsid w:val="0099642F"/>
    <w:rsid w:val="0099755A"/>
    <w:rsid w:val="009A019C"/>
    <w:rsid w:val="009B05DE"/>
    <w:rsid w:val="009B3C59"/>
    <w:rsid w:val="009B69F0"/>
    <w:rsid w:val="009C1470"/>
    <w:rsid w:val="009C2877"/>
    <w:rsid w:val="009C36A9"/>
    <w:rsid w:val="009C4826"/>
    <w:rsid w:val="009C75DB"/>
    <w:rsid w:val="009C7D25"/>
    <w:rsid w:val="009D2240"/>
    <w:rsid w:val="009E02AF"/>
    <w:rsid w:val="009F28CF"/>
    <w:rsid w:val="009F44CA"/>
    <w:rsid w:val="00A00E0A"/>
    <w:rsid w:val="00A011FB"/>
    <w:rsid w:val="00A0227A"/>
    <w:rsid w:val="00A03B50"/>
    <w:rsid w:val="00A063B1"/>
    <w:rsid w:val="00A06E0C"/>
    <w:rsid w:val="00A1009C"/>
    <w:rsid w:val="00A106EC"/>
    <w:rsid w:val="00A113F4"/>
    <w:rsid w:val="00A1682A"/>
    <w:rsid w:val="00A171E4"/>
    <w:rsid w:val="00A17648"/>
    <w:rsid w:val="00A21D6F"/>
    <w:rsid w:val="00A22F38"/>
    <w:rsid w:val="00A30925"/>
    <w:rsid w:val="00A318E9"/>
    <w:rsid w:val="00A34F1F"/>
    <w:rsid w:val="00A36AAA"/>
    <w:rsid w:val="00A4442C"/>
    <w:rsid w:val="00A456C4"/>
    <w:rsid w:val="00A46620"/>
    <w:rsid w:val="00A511B4"/>
    <w:rsid w:val="00A531F5"/>
    <w:rsid w:val="00A54C62"/>
    <w:rsid w:val="00A56A87"/>
    <w:rsid w:val="00A61263"/>
    <w:rsid w:val="00A6195C"/>
    <w:rsid w:val="00A61CE0"/>
    <w:rsid w:val="00A63468"/>
    <w:rsid w:val="00A669E7"/>
    <w:rsid w:val="00A674BC"/>
    <w:rsid w:val="00A71C44"/>
    <w:rsid w:val="00A739BC"/>
    <w:rsid w:val="00A80C53"/>
    <w:rsid w:val="00A81432"/>
    <w:rsid w:val="00A85E9C"/>
    <w:rsid w:val="00A90775"/>
    <w:rsid w:val="00A91B91"/>
    <w:rsid w:val="00A93A30"/>
    <w:rsid w:val="00A95C55"/>
    <w:rsid w:val="00A96A7C"/>
    <w:rsid w:val="00A978CD"/>
    <w:rsid w:val="00AA3A1C"/>
    <w:rsid w:val="00AA5DB1"/>
    <w:rsid w:val="00AB4D9A"/>
    <w:rsid w:val="00AC25ED"/>
    <w:rsid w:val="00AC4C2B"/>
    <w:rsid w:val="00AD280B"/>
    <w:rsid w:val="00AD3356"/>
    <w:rsid w:val="00AD367B"/>
    <w:rsid w:val="00AD7EA3"/>
    <w:rsid w:val="00AE0B1F"/>
    <w:rsid w:val="00AE0E2D"/>
    <w:rsid w:val="00AE1B2B"/>
    <w:rsid w:val="00AE2CCC"/>
    <w:rsid w:val="00AE3044"/>
    <w:rsid w:val="00AE4E22"/>
    <w:rsid w:val="00AE6AF4"/>
    <w:rsid w:val="00AE7A0C"/>
    <w:rsid w:val="00AF1119"/>
    <w:rsid w:val="00AF29E0"/>
    <w:rsid w:val="00AF34BD"/>
    <w:rsid w:val="00AF3EE0"/>
    <w:rsid w:val="00B0034F"/>
    <w:rsid w:val="00B02AB4"/>
    <w:rsid w:val="00B056EF"/>
    <w:rsid w:val="00B05F2E"/>
    <w:rsid w:val="00B0705F"/>
    <w:rsid w:val="00B0746F"/>
    <w:rsid w:val="00B11704"/>
    <w:rsid w:val="00B11E79"/>
    <w:rsid w:val="00B12ACD"/>
    <w:rsid w:val="00B15533"/>
    <w:rsid w:val="00B16C83"/>
    <w:rsid w:val="00B2272A"/>
    <w:rsid w:val="00B22EC0"/>
    <w:rsid w:val="00B3049D"/>
    <w:rsid w:val="00B32DF5"/>
    <w:rsid w:val="00B35BA3"/>
    <w:rsid w:val="00B36CC9"/>
    <w:rsid w:val="00B4241E"/>
    <w:rsid w:val="00B439CE"/>
    <w:rsid w:val="00B4495C"/>
    <w:rsid w:val="00B45D93"/>
    <w:rsid w:val="00B507ED"/>
    <w:rsid w:val="00B51DCE"/>
    <w:rsid w:val="00B5449B"/>
    <w:rsid w:val="00B551C1"/>
    <w:rsid w:val="00B55320"/>
    <w:rsid w:val="00B56005"/>
    <w:rsid w:val="00B61CB9"/>
    <w:rsid w:val="00B6216B"/>
    <w:rsid w:val="00B62A28"/>
    <w:rsid w:val="00B64233"/>
    <w:rsid w:val="00B64E27"/>
    <w:rsid w:val="00B703FB"/>
    <w:rsid w:val="00B72057"/>
    <w:rsid w:val="00B724D3"/>
    <w:rsid w:val="00B72AB9"/>
    <w:rsid w:val="00B73E2F"/>
    <w:rsid w:val="00B76F0C"/>
    <w:rsid w:val="00B77281"/>
    <w:rsid w:val="00B85C17"/>
    <w:rsid w:val="00B8737F"/>
    <w:rsid w:val="00B87533"/>
    <w:rsid w:val="00B920A8"/>
    <w:rsid w:val="00B93616"/>
    <w:rsid w:val="00BA03D8"/>
    <w:rsid w:val="00BA07A8"/>
    <w:rsid w:val="00BA2A3C"/>
    <w:rsid w:val="00BA2BCD"/>
    <w:rsid w:val="00BA6307"/>
    <w:rsid w:val="00BC0A21"/>
    <w:rsid w:val="00BC47E6"/>
    <w:rsid w:val="00BC4874"/>
    <w:rsid w:val="00BD14E4"/>
    <w:rsid w:val="00BD157F"/>
    <w:rsid w:val="00BD1C8D"/>
    <w:rsid w:val="00BD237A"/>
    <w:rsid w:val="00BD3EEE"/>
    <w:rsid w:val="00BE0945"/>
    <w:rsid w:val="00BE370D"/>
    <w:rsid w:val="00BE415F"/>
    <w:rsid w:val="00BE47AB"/>
    <w:rsid w:val="00BE48CC"/>
    <w:rsid w:val="00BF11B2"/>
    <w:rsid w:val="00BF76A3"/>
    <w:rsid w:val="00C004D4"/>
    <w:rsid w:val="00C01DD3"/>
    <w:rsid w:val="00C02B2C"/>
    <w:rsid w:val="00C05B82"/>
    <w:rsid w:val="00C130B8"/>
    <w:rsid w:val="00C14E7F"/>
    <w:rsid w:val="00C15E7B"/>
    <w:rsid w:val="00C20A2F"/>
    <w:rsid w:val="00C231D6"/>
    <w:rsid w:val="00C24C36"/>
    <w:rsid w:val="00C26367"/>
    <w:rsid w:val="00C26529"/>
    <w:rsid w:val="00C30CEB"/>
    <w:rsid w:val="00C312DA"/>
    <w:rsid w:val="00C3257C"/>
    <w:rsid w:val="00C32AF5"/>
    <w:rsid w:val="00C34180"/>
    <w:rsid w:val="00C34BB5"/>
    <w:rsid w:val="00C3609D"/>
    <w:rsid w:val="00C36CEE"/>
    <w:rsid w:val="00C37850"/>
    <w:rsid w:val="00C37C18"/>
    <w:rsid w:val="00C407C6"/>
    <w:rsid w:val="00C40ACA"/>
    <w:rsid w:val="00C427FC"/>
    <w:rsid w:val="00C42C31"/>
    <w:rsid w:val="00C44F88"/>
    <w:rsid w:val="00C471B7"/>
    <w:rsid w:val="00C51B02"/>
    <w:rsid w:val="00C52CF6"/>
    <w:rsid w:val="00C62C7F"/>
    <w:rsid w:val="00C676C6"/>
    <w:rsid w:val="00C73A4F"/>
    <w:rsid w:val="00C74219"/>
    <w:rsid w:val="00C84757"/>
    <w:rsid w:val="00C84990"/>
    <w:rsid w:val="00C8688D"/>
    <w:rsid w:val="00CA0867"/>
    <w:rsid w:val="00CA1936"/>
    <w:rsid w:val="00CA2DD4"/>
    <w:rsid w:val="00CA3D6C"/>
    <w:rsid w:val="00CA51E1"/>
    <w:rsid w:val="00CA6450"/>
    <w:rsid w:val="00CB52AE"/>
    <w:rsid w:val="00CB7ED3"/>
    <w:rsid w:val="00CC104E"/>
    <w:rsid w:val="00CC3C79"/>
    <w:rsid w:val="00CD1809"/>
    <w:rsid w:val="00CD18F7"/>
    <w:rsid w:val="00CD75DF"/>
    <w:rsid w:val="00CD7BB5"/>
    <w:rsid w:val="00CE021F"/>
    <w:rsid w:val="00CE074D"/>
    <w:rsid w:val="00CE106A"/>
    <w:rsid w:val="00CE2F78"/>
    <w:rsid w:val="00CE30E2"/>
    <w:rsid w:val="00CE3FED"/>
    <w:rsid w:val="00CE55CB"/>
    <w:rsid w:val="00CE6B95"/>
    <w:rsid w:val="00CF0995"/>
    <w:rsid w:val="00CF2D9F"/>
    <w:rsid w:val="00CF32E2"/>
    <w:rsid w:val="00CF3A9C"/>
    <w:rsid w:val="00CF3B9A"/>
    <w:rsid w:val="00CF60F1"/>
    <w:rsid w:val="00D04169"/>
    <w:rsid w:val="00D10D74"/>
    <w:rsid w:val="00D134AC"/>
    <w:rsid w:val="00D1679C"/>
    <w:rsid w:val="00D20120"/>
    <w:rsid w:val="00D20F38"/>
    <w:rsid w:val="00D30C4E"/>
    <w:rsid w:val="00D367E6"/>
    <w:rsid w:val="00D40743"/>
    <w:rsid w:val="00D47CD0"/>
    <w:rsid w:val="00D55C79"/>
    <w:rsid w:val="00D56C2D"/>
    <w:rsid w:val="00D570B6"/>
    <w:rsid w:val="00D65F72"/>
    <w:rsid w:val="00D71CB8"/>
    <w:rsid w:val="00D74830"/>
    <w:rsid w:val="00D76DCB"/>
    <w:rsid w:val="00D82E6A"/>
    <w:rsid w:val="00D8325E"/>
    <w:rsid w:val="00D8359E"/>
    <w:rsid w:val="00D85741"/>
    <w:rsid w:val="00D93602"/>
    <w:rsid w:val="00D94826"/>
    <w:rsid w:val="00DA1498"/>
    <w:rsid w:val="00DA1FAB"/>
    <w:rsid w:val="00DA20FE"/>
    <w:rsid w:val="00DA3D4D"/>
    <w:rsid w:val="00DA4E8A"/>
    <w:rsid w:val="00DB1641"/>
    <w:rsid w:val="00DC15D6"/>
    <w:rsid w:val="00DC2AB4"/>
    <w:rsid w:val="00DC50B8"/>
    <w:rsid w:val="00DC630C"/>
    <w:rsid w:val="00DD0B8E"/>
    <w:rsid w:val="00DD1DF8"/>
    <w:rsid w:val="00DD1E04"/>
    <w:rsid w:val="00DD1E57"/>
    <w:rsid w:val="00DD2D8A"/>
    <w:rsid w:val="00DD36CC"/>
    <w:rsid w:val="00DD3B31"/>
    <w:rsid w:val="00DD3C85"/>
    <w:rsid w:val="00DD41DC"/>
    <w:rsid w:val="00DD61F8"/>
    <w:rsid w:val="00DE047B"/>
    <w:rsid w:val="00DE37CE"/>
    <w:rsid w:val="00DE42C5"/>
    <w:rsid w:val="00DE52E4"/>
    <w:rsid w:val="00DF19F3"/>
    <w:rsid w:val="00DF51D4"/>
    <w:rsid w:val="00DF5D88"/>
    <w:rsid w:val="00E0024F"/>
    <w:rsid w:val="00E0412A"/>
    <w:rsid w:val="00E06453"/>
    <w:rsid w:val="00E10F93"/>
    <w:rsid w:val="00E11766"/>
    <w:rsid w:val="00E12E83"/>
    <w:rsid w:val="00E16252"/>
    <w:rsid w:val="00E16EB9"/>
    <w:rsid w:val="00E17038"/>
    <w:rsid w:val="00E32A2C"/>
    <w:rsid w:val="00E353A1"/>
    <w:rsid w:val="00E37DEB"/>
    <w:rsid w:val="00E40EE2"/>
    <w:rsid w:val="00E413D9"/>
    <w:rsid w:val="00E45DA5"/>
    <w:rsid w:val="00E46BEE"/>
    <w:rsid w:val="00E506E0"/>
    <w:rsid w:val="00E50A39"/>
    <w:rsid w:val="00E52E92"/>
    <w:rsid w:val="00E5533F"/>
    <w:rsid w:val="00E556BC"/>
    <w:rsid w:val="00E55714"/>
    <w:rsid w:val="00E574E7"/>
    <w:rsid w:val="00E61EDD"/>
    <w:rsid w:val="00E632C2"/>
    <w:rsid w:val="00E63D19"/>
    <w:rsid w:val="00E64A9B"/>
    <w:rsid w:val="00E66184"/>
    <w:rsid w:val="00E758F3"/>
    <w:rsid w:val="00E84298"/>
    <w:rsid w:val="00E85DF6"/>
    <w:rsid w:val="00E86C73"/>
    <w:rsid w:val="00E91610"/>
    <w:rsid w:val="00E9303F"/>
    <w:rsid w:val="00E94F6B"/>
    <w:rsid w:val="00E97A37"/>
    <w:rsid w:val="00EA20F0"/>
    <w:rsid w:val="00EA4B18"/>
    <w:rsid w:val="00EA5734"/>
    <w:rsid w:val="00EB5121"/>
    <w:rsid w:val="00EB57FF"/>
    <w:rsid w:val="00EC1FFF"/>
    <w:rsid w:val="00EC4253"/>
    <w:rsid w:val="00EC5478"/>
    <w:rsid w:val="00EC7426"/>
    <w:rsid w:val="00ED4BCD"/>
    <w:rsid w:val="00ED507F"/>
    <w:rsid w:val="00EE3FA2"/>
    <w:rsid w:val="00EE4E47"/>
    <w:rsid w:val="00EE5657"/>
    <w:rsid w:val="00EF166A"/>
    <w:rsid w:val="00EF56FE"/>
    <w:rsid w:val="00EF6E31"/>
    <w:rsid w:val="00F019B6"/>
    <w:rsid w:val="00F126D5"/>
    <w:rsid w:val="00F1596E"/>
    <w:rsid w:val="00F17A2C"/>
    <w:rsid w:val="00F23ECB"/>
    <w:rsid w:val="00F245AE"/>
    <w:rsid w:val="00F2721C"/>
    <w:rsid w:val="00F2766E"/>
    <w:rsid w:val="00F276AC"/>
    <w:rsid w:val="00F27711"/>
    <w:rsid w:val="00F345E9"/>
    <w:rsid w:val="00F347BE"/>
    <w:rsid w:val="00F35E42"/>
    <w:rsid w:val="00F362AD"/>
    <w:rsid w:val="00F40DE0"/>
    <w:rsid w:val="00F42FEF"/>
    <w:rsid w:val="00F43260"/>
    <w:rsid w:val="00F44A61"/>
    <w:rsid w:val="00F53870"/>
    <w:rsid w:val="00F558B8"/>
    <w:rsid w:val="00F60C1E"/>
    <w:rsid w:val="00F61B60"/>
    <w:rsid w:val="00F643D7"/>
    <w:rsid w:val="00F65E6F"/>
    <w:rsid w:val="00F71717"/>
    <w:rsid w:val="00F72652"/>
    <w:rsid w:val="00F73C13"/>
    <w:rsid w:val="00F768D3"/>
    <w:rsid w:val="00F82286"/>
    <w:rsid w:val="00F82373"/>
    <w:rsid w:val="00F836F7"/>
    <w:rsid w:val="00F856DE"/>
    <w:rsid w:val="00F87D60"/>
    <w:rsid w:val="00F9310C"/>
    <w:rsid w:val="00F96893"/>
    <w:rsid w:val="00F968BD"/>
    <w:rsid w:val="00FA2305"/>
    <w:rsid w:val="00FA6173"/>
    <w:rsid w:val="00FA6792"/>
    <w:rsid w:val="00FB0DC1"/>
    <w:rsid w:val="00FB4E73"/>
    <w:rsid w:val="00FB6FB2"/>
    <w:rsid w:val="00FC0EDC"/>
    <w:rsid w:val="00FC45C5"/>
    <w:rsid w:val="00FC558A"/>
    <w:rsid w:val="00FD2979"/>
    <w:rsid w:val="00FD3323"/>
    <w:rsid w:val="00FD5994"/>
    <w:rsid w:val="00FE1111"/>
    <w:rsid w:val="00FE320C"/>
    <w:rsid w:val="00FE4DE1"/>
    <w:rsid w:val="00FF16D3"/>
    <w:rsid w:val="00FF6409"/>
    <w:rsid w:val="00FF6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F17590"/>
  <w15:chartTrackingRefBased/>
  <w15:docId w15:val="{7F2E6306-90A1-4730-AFA9-4B2FEBB0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502"/>
    <w:pPr>
      <w:ind w:leftChars="400" w:left="840"/>
    </w:pPr>
  </w:style>
  <w:style w:type="paragraph" w:styleId="a4">
    <w:name w:val="header"/>
    <w:basedOn w:val="a"/>
    <w:link w:val="a5"/>
    <w:uiPriority w:val="99"/>
    <w:unhideWhenUsed/>
    <w:rsid w:val="00915BC4"/>
    <w:pPr>
      <w:tabs>
        <w:tab w:val="center" w:pos="4252"/>
        <w:tab w:val="right" w:pos="8504"/>
      </w:tabs>
      <w:snapToGrid w:val="0"/>
    </w:pPr>
  </w:style>
  <w:style w:type="character" w:customStyle="1" w:styleId="a5">
    <w:name w:val="ヘッダー (文字)"/>
    <w:basedOn w:val="a0"/>
    <w:link w:val="a4"/>
    <w:uiPriority w:val="99"/>
    <w:rsid w:val="00915BC4"/>
  </w:style>
  <w:style w:type="paragraph" w:styleId="a6">
    <w:name w:val="footer"/>
    <w:basedOn w:val="a"/>
    <w:link w:val="a7"/>
    <w:uiPriority w:val="99"/>
    <w:unhideWhenUsed/>
    <w:rsid w:val="00915BC4"/>
    <w:pPr>
      <w:tabs>
        <w:tab w:val="center" w:pos="4252"/>
        <w:tab w:val="right" w:pos="8504"/>
      </w:tabs>
      <w:snapToGrid w:val="0"/>
    </w:pPr>
  </w:style>
  <w:style w:type="character" w:customStyle="1" w:styleId="a7">
    <w:name w:val="フッター (文字)"/>
    <w:basedOn w:val="a0"/>
    <w:link w:val="a6"/>
    <w:uiPriority w:val="99"/>
    <w:rsid w:val="00915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4</Pages>
  <Words>718</Words>
  <Characters>4096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dc:creator>
  <cp:keywords/>
  <dc:description/>
  <cp:lastModifiedBy>kawai</cp:lastModifiedBy>
  <cp:revision>19</cp:revision>
  <dcterms:created xsi:type="dcterms:W3CDTF">2025-05-13T02:39:00Z</dcterms:created>
  <dcterms:modified xsi:type="dcterms:W3CDTF">2025-06-16T06:56:00Z</dcterms:modified>
</cp:coreProperties>
</file>